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p14">
  <w:body>
    <w:p w:rsidRPr="00A548FF" w:rsidR="00A82342" w:rsidP="00A82342" w:rsidRDefault="00F622AA" w14:paraId="46380F64" w14:textId="710E8CBB">
      <w:pPr>
        <w:jc w:val="center"/>
        <w:rPr>
          <w:rFonts w:cs="Arial"/>
          <w:b/>
          <w:color w:val="000000" w:themeColor="text1"/>
          <w:sz w:val="22"/>
          <w:szCs w:val="22"/>
          <w:lang w:val="es-CO"/>
        </w:rPr>
      </w:pPr>
      <w:r w:rsidRPr="00A548FF">
        <w:rPr>
          <w:rFonts w:cs="Arial"/>
          <w:b/>
          <w:bCs/>
          <w:color w:val="000000" w:themeColor="text1"/>
          <w:sz w:val="22"/>
          <w:szCs w:val="22"/>
          <w:lang w:val="es-CO"/>
        </w:rPr>
        <w:t>PROPUESTA DE PROYECTO</w:t>
      </w:r>
    </w:p>
    <w:p w:rsidRPr="00ED18B1" w:rsidR="0041637A" w:rsidP="0080559F" w:rsidRDefault="0041637A" w14:paraId="4BB60F1D" w14:textId="77777777">
      <w:pPr>
        <w:rPr>
          <w:rFonts w:cs="Arial"/>
          <w:sz w:val="22"/>
          <w:szCs w:val="22"/>
          <w:lang w:val="es-CO"/>
        </w:rPr>
      </w:pPr>
    </w:p>
    <w:tbl>
      <w:tblPr>
        <w:tblStyle w:val="Tablaconcuadrcula"/>
        <w:tblW w:w="9992" w:type="dxa"/>
        <w:tblLook w:val="04A0" w:firstRow="1" w:lastRow="0" w:firstColumn="1" w:lastColumn="0" w:noHBand="0" w:noVBand="1"/>
      </w:tblPr>
      <w:tblGrid>
        <w:gridCol w:w="9992"/>
      </w:tblGrid>
      <w:tr w:rsidRPr="00ED18B1" w:rsidR="0080559F" w:rsidTr="00175B5D" w14:paraId="5D5B5C99" w14:textId="77777777">
        <w:trPr>
          <w:trHeight w:val="249"/>
        </w:trPr>
        <w:tc>
          <w:tcPr>
            <w:tcW w:w="9992" w:type="dxa"/>
            <w:tcBorders>
              <w:top w:val="single" w:color="auto" w:sz="4" w:space="0"/>
              <w:left w:val="single" w:color="auto" w:sz="4" w:space="0"/>
              <w:bottom w:val="single" w:color="auto" w:sz="4" w:space="0"/>
              <w:right w:val="single" w:color="auto" w:sz="4" w:space="0"/>
            </w:tcBorders>
            <w:shd w:val="clear" w:color="auto" w:fill="1F488D"/>
          </w:tcPr>
          <w:p w:rsidRPr="00ED18B1" w:rsidR="0080559F" w:rsidP="00BC652B" w:rsidRDefault="0080559F" w14:paraId="000F1312" w14:textId="77777777">
            <w:pPr>
              <w:pStyle w:val="Prrafodelista"/>
              <w:numPr>
                <w:ilvl w:val="0"/>
                <w:numId w:val="1"/>
              </w:numPr>
              <w:ind w:left="312" w:hanging="284"/>
              <w:rPr>
                <w:rFonts w:ascii="Arial Narrow" w:hAnsi="Arial Narrow"/>
                <w:b/>
                <w:bCs/>
                <w:szCs w:val="22"/>
                <w:lang w:val="es-CO"/>
              </w:rPr>
            </w:pPr>
            <w:r w:rsidRPr="00ED18B1">
              <w:rPr>
                <w:rFonts w:ascii="Arial Narrow" w:hAnsi="Arial Narrow"/>
                <w:b/>
                <w:color w:val="FFFFFF" w:themeColor="background1"/>
                <w:szCs w:val="22"/>
              </w:rPr>
              <w:t>Título del proyecto:</w:t>
            </w:r>
          </w:p>
        </w:tc>
      </w:tr>
      <w:tr w:rsidRPr="00ED18B1" w:rsidR="0080559F" w:rsidTr="00551070" w14:paraId="2D920FE9" w14:textId="77777777">
        <w:trPr>
          <w:trHeight w:val="1334"/>
        </w:trPr>
        <w:tc>
          <w:tcPr>
            <w:tcW w:w="9992" w:type="dxa"/>
            <w:tcBorders>
              <w:top w:val="single" w:color="auto" w:sz="4" w:space="0"/>
            </w:tcBorders>
          </w:tcPr>
          <w:p w:rsidR="0080559F" w:rsidP="008804CB" w:rsidRDefault="0080559F" w14:paraId="260A50AB" w14:textId="77777777">
            <w:pPr>
              <w:jc w:val="left"/>
              <w:rPr>
                <w:rFonts w:cs="Arial"/>
                <w:b/>
                <w:bCs/>
                <w:sz w:val="22"/>
                <w:szCs w:val="22"/>
                <w:lang w:val="es-CO"/>
              </w:rPr>
            </w:pPr>
          </w:p>
          <w:p w:rsidRPr="00ED18B1" w:rsidR="001E46C9" w:rsidP="008804CB" w:rsidRDefault="001E46C9" w14:paraId="14FC493B" w14:textId="172E1745">
            <w:pPr>
              <w:jc w:val="left"/>
              <w:rPr>
                <w:rFonts w:cs="Arial"/>
                <w:b/>
                <w:bCs/>
                <w:sz w:val="22"/>
                <w:szCs w:val="22"/>
                <w:lang w:val="es-CO"/>
              </w:rPr>
            </w:pPr>
            <w:r w:rsidRPr="00F41FDA">
              <w:rPr>
                <w:rFonts w:cs="Arial"/>
                <w:color w:val="000000"/>
                <w:sz w:val="22"/>
                <w:szCs w:val="22"/>
              </w:rPr>
              <w:t xml:space="preserve">Fortalecimiento a la estrategia integral de reducción de riesgos y daños a consumidores de sustancias psicoactivas por vía inyectada en </w:t>
            </w:r>
            <w:r w:rsidRPr="00691043" w:rsidR="00691043">
              <w:rPr>
                <w:rFonts w:cs="Arial"/>
                <w:b/>
                <w:color w:val="FF0000"/>
                <w:sz w:val="22"/>
                <w:szCs w:val="22"/>
              </w:rPr>
              <w:t>espacio para el territorio</w:t>
            </w:r>
            <w:r w:rsidR="00CE5DA6">
              <w:rPr>
                <w:rFonts w:cs="Arial"/>
                <w:b/>
                <w:color w:val="FF0000"/>
                <w:sz w:val="22"/>
                <w:szCs w:val="22"/>
              </w:rPr>
              <w:t xml:space="preserve"> (municipio, distrito, departamento)</w:t>
            </w:r>
          </w:p>
        </w:tc>
      </w:tr>
    </w:tbl>
    <w:p w:rsidRPr="00ED18B1" w:rsidR="0080559F" w:rsidP="0080559F" w:rsidRDefault="0080559F" w14:paraId="1ED9E6C9" w14:textId="77777777">
      <w:pPr>
        <w:jc w:val="center"/>
        <w:rPr>
          <w:rFonts w:cs="Arial"/>
          <w:b/>
          <w:bCs/>
          <w:sz w:val="22"/>
          <w:szCs w:val="22"/>
          <w:lang w:val="es-CO"/>
        </w:rPr>
      </w:pPr>
    </w:p>
    <w:tbl>
      <w:tblPr>
        <w:tblStyle w:val="Tablaconcuadrcula"/>
        <w:tblW w:w="10030" w:type="dxa"/>
        <w:jc w:val="center"/>
        <w:tblLook w:val="04A0" w:firstRow="1" w:lastRow="0" w:firstColumn="1" w:lastColumn="0" w:noHBand="0" w:noVBand="1"/>
      </w:tblPr>
      <w:tblGrid>
        <w:gridCol w:w="4019"/>
        <w:gridCol w:w="6011"/>
      </w:tblGrid>
      <w:tr w:rsidRPr="00ED18B1" w:rsidR="007C139A" w:rsidTr="00175B5D" w14:paraId="0333F452" w14:textId="77777777">
        <w:trPr>
          <w:trHeight w:val="250"/>
          <w:jc w:val="center"/>
        </w:trPr>
        <w:tc>
          <w:tcPr>
            <w:tcW w:w="10030" w:type="dxa"/>
            <w:gridSpan w:val="2"/>
            <w:tcBorders>
              <w:top w:val="single" w:color="auto" w:sz="4" w:space="0"/>
              <w:left w:val="single" w:color="auto" w:sz="4" w:space="0"/>
              <w:bottom w:val="single" w:color="auto" w:sz="4" w:space="0"/>
              <w:right w:val="single" w:color="auto" w:sz="4" w:space="0"/>
            </w:tcBorders>
            <w:shd w:val="clear" w:color="auto" w:fill="1F488D"/>
          </w:tcPr>
          <w:p w:rsidRPr="00ED18B1" w:rsidR="007C139A" w:rsidP="00BC652B" w:rsidRDefault="007C139A" w14:paraId="7A755B13" w14:textId="77777777">
            <w:pPr>
              <w:pStyle w:val="Prrafodelista"/>
              <w:numPr>
                <w:ilvl w:val="0"/>
                <w:numId w:val="1"/>
              </w:numPr>
              <w:ind w:left="312" w:hanging="284"/>
              <w:rPr>
                <w:rFonts w:ascii="Arial Narrow" w:hAnsi="Arial Narrow"/>
                <w:b/>
                <w:bCs/>
                <w:szCs w:val="22"/>
                <w:lang w:val="es-CO"/>
              </w:rPr>
            </w:pPr>
            <w:r w:rsidRPr="00ED18B1">
              <w:rPr>
                <w:rFonts w:ascii="Arial Narrow" w:hAnsi="Arial Narrow"/>
                <w:b/>
                <w:color w:val="FFFFFF" w:themeColor="background1"/>
                <w:szCs w:val="22"/>
              </w:rPr>
              <w:t>Datos Institución pública responsable:</w:t>
            </w:r>
          </w:p>
        </w:tc>
      </w:tr>
      <w:tr w:rsidRPr="00ED18B1" w:rsidR="007C139A" w:rsidTr="00551070" w14:paraId="74D0634F" w14:textId="77777777">
        <w:trPr>
          <w:trHeight w:val="418"/>
          <w:jc w:val="center"/>
        </w:trPr>
        <w:tc>
          <w:tcPr>
            <w:tcW w:w="4019" w:type="dxa"/>
            <w:tcBorders>
              <w:top w:val="single" w:color="auto" w:sz="4" w:space="0"/>
            </w:tcBorders>
            <w:vAlign w:val="center"/>
          </w:tcPr>
          <w:p w:rsidRPr="00CF29F7" w:rsidR="007C139A" w:rsidP="00430F5C" w:rsidRDefault="007C139A" w14:paraId="7B30B066" w14:textId="607FC1C2">
            <w:pPr>
              <w:jc w:val="left"/>
              <w:rPr>
                <w:rFonts w:cs="Arial"/>
                <w:b/>
                <w:bCs/>
                <w:sz w:val="22"/>
                <w:szCs w:val="22"/>
                <w:lang w:val="es-CO"/>
              </w:rPr>
            </w:pPr>
            <w:r w:rsidRPr="00CF29F7">
              <w:rPr>
                <w:rFonts w:cs="Arial"/>
                <w:sz w:val="22"/>
                <w:szCs w:val="22"/>
              </w:rPr>
              <w:t>Nombre</w:t>
            </w:r>
            <w:r w:rsidRPr="00CF29F7" w:rsidR="004F2FD8">
              <w:rPr>
                <w:rFonts w:cs="Arial"/>
                <w:sz w:val="22"/>
                <w:szCs w:val="22"/>
              </w:rPr>
              <w:t xml:space="preserve"> del territorio</w:t>
            </w:r>
            <w:r w:rsidRPr="00CF29F7">
              <w:rPr>
                <w:rFonts w:cs="Arial"/>
                <w:sz w:val="22"/>
                <w:szCs w:val="22"/>
              </w:rPr>
              <w:t>:</w:t>
            </w:r>
          </w:p>
        </w:tc>
        <w:tc>
          <w:tcPr>
            <w:tcW w:w="6011" w:type="dxa"/>
            <w:tcBorders>
              <w:top w:val="single" w:color="auto" w:sz="4" w:space="0"/>
            </w:tcBorders>
            <w:vAlign w:val="center"/>
          </w:tcPr>
          <w:p w:rsidRPr="00ED18B1" w:rsidR="007C139A" w:rsidP="00430F5C" w:rsidRDefault="007C139A" w14:paraId="15EC2542" w14:textId="77777777">
            <w:pPr>
              <w:jc w:val="center"/>
              <w:rPr>
                <w:rFonts w:cs="Arial"/>
                <w:b/>
                <w:bCs/>
                <w:sz w:val="22"/>
                <w:szCs w:val="22"/>
                <w:lang w:val="es-CO"/>
              </w:rPr>
            </w:pPr>
          </w:p>
          <w:p w:rsidRPr="00ED18B1" w:rsidR="007C139A" w:rsidP="00430F5C" w:rsidRDefault="007C139A" w14:paraId="1F5E041C" w14:textId="77777777">
            <w:pPr>
              <w:jc w:val="center"/>
              <w:rPr>
                <w:rFonts w:cs="Arial"/>
                <w:b/>
                <w:bCs/>
                <w:sz w:val="22"/>
                <w:szCs w:val="22"/>
                <w:lang w:val="es-CO"/>
              </w:rPr>
            </w:pPr>
          </w:p>
        </w:tc>
      </w:tr>
      <w:tr w:rsidRPr="00ED18B1" w:rsidR="007C139A" w:rsidTr="00551070" w14:paraId="3991F5F2" w14:textId="77777777">
        <w:trPr>
          <w:trHeight w:val="250"/>
          <w:jc w:val="center"/>
        </w:trPr>
        <w:tc>
          <w:tcPr>
            <w:tcW w:w="4019" w:type="dxa"/>
            <w:vAlign w:val="center"/>
          </w:tcPr>
          <w:p w:rsidRPr="00CF29F7" w:rsidR="007C139A" w:rsidP="00430F5C" w:rsidRDefault="007C139A" w14:paraId="797ED64A" w14:textId="08E6FC3F">
            <w:pPr>
              <w:rPr>
                <w:rFonts w:cs="Arial"/>
                <w:b/>
                <w:bCs/>
                <w:sz w:val="22"/>
                <w:szCs w:val="22"/>
                <w:lang w:val="es-CO"/>
              </w:rPr>
            </w:pPr>
            <w:r w:rsidRPr="00CF29F7">
              <w:rPr>
                <w:rFonts w:cs="Arial"/>
                <w:sz w:val="22"/>
                <w:szCs w:val="22"/>
              </w:rPr>
              <w:t xml:space="preserve">Nombre </w:t>
            </w:r>
            <w:r w:rsidRPr="00CF29F7" w:rsidR="004F2FD8">
              <w:rPr>
                <w:rFonts w:cs="Arial"/>
                <w:sz w:val="22"/>
                <w:szCs w:val="22"/>
              </w:rPr>
              <w:t>del representante legal:</w:t>
            </w:r>
          </w:p>
        </w:tc>
        <w:tc>
          <w:tcPr>
            <w:tcW w:w="6011" w:type="dxa"/>
            <w:vAlign w:val="center"/>
          </w:tcPr>
          <w:p w:rsidRPr="00ED18B1" w:rsidR="007C139A" w:rsidP="00430F5C" w:rsidRDefault="007C139A" w14:paraId="11EFDA2F" w14:textId="77777777">
            <w:pPr>
              <w:jc w:val="center"/>
              <w:rPr>
                <w:rFonts w:cs="Arial"/>
                <w:b/>
                <w:bCs/>
                <w:sz w:val="22"/>
                <w:szCs w:val="22"/>
                <w:lang w:val="es-CO"/>
              </w:rPr>
            </w:pPr>
          </w:p>
        </w:tc>
      </w:tr>
      <w:tr w:rsidRPr="00ED18B1" w:rsidR="007C139A" w:rsidTr="00551070" w14:paraId="47A2A4F4" w14:textId="77777777">
        <w:trPr>
          <w:trHeight w:val="430"/>
          <w:jc w:val="center"/>
        </w:trPr>
        <w:tc>
          <w:tcPr>
            <w:tcW w:w="4019" w:type="dxa"/>
            <w:vAlign w:val="center"/>
          </w:tcPr>
          <w:p w:rsidRPr="00ED18B1" w:rsidR="007C139A" w:rsidP="00430F5C" w:rsidRDefault="007C139A" w14:paraId="2F951996" w14:textId="4DCCB26B">
            <w:pPr>
              <w:rPr>
                <w:rFonts w:cs="Arial"/>
                <w:sz w:val="22"/>
                <w:szCs w:val="22"/>
              </w:rPr>
            </w:pPr>
            <w:r w:rsidRPr="00ED18B1">
              <w:rPr>
                <w:rFonts w:cs="Arial"/>
                <w:sz w:val="22"/>
                <w:szCs w:val="22"/>
              </w:rPr>
              <w:t>Cargo</w:t>
            </w:r>
            <w:r w:rsidR="009E67B8">
              <w:rPr>
                <w:rFonts w:cs="Arial"/>
                <w:sz w:val="22"/>
                <w:szCs w:val="22"/>
              </w:rPr>
              <w:t>:</w:t>
            </w:r>
            <w:r w:rsidRPr="00ED18B1">
              <w:rPr>
                <w:rFonts w:cs="Arial"/>
                <w:sz w:val="22"/>
                <w:szCs w:val="22"/>
              </w:rPr>
              <w:t xml:space="preserve"> </w:t>
            </w:r>
          </w:p>
        </w:tc>
        <w:tc>
          <w:tcPr>
            <w:tcW w:w="6011" w:type="dxa"/>
            <w:vAlign w:val="center"/>
          </w:tcPr>
          <w:p w:rsidRPr="00A548FF" w:rsidR="007C139A" w:rsidP="00A548FF" w:rsidRDefault="007C139A" w14:paraId="06034CB6" w14:textId="77777777">
            <w:pPr>
              <w:jc w:val="left"/>
              <w:rPr>
                <w:rFonts w:cs="Arial"/>
                <w:bCs/>
                <w:sz w:val="20"/>
                <w:szCs w:val="22"/>
                <w:lang w:val="es-CO"/>
              </w:rPr>
            </w:pPr>
            <w:r w:rsidRPr="00A548FF">
              <w:rPr>
                <w:rFonts w:cs="Arial"/>
                <w:bCs/>
                <w:color w:val="BFBFBF" w:themeColor="background1" w:themeShade="BF"/>
                <w:sz w:val="20"/>
                <w:szCs w:val="22"/>
                <w:lang w:val="es-CO"/>
              </w:rPr>
              <w:t>Lista: Gobernador, Alcalde, Secretario, Director</w:t>
            </w:r>
          </w:p>
        </w:tc>
      </w:tr>
      <w:tr w:rsidRPr="00ED18B1" w:rsidR="007C139A" w:rsidTr="00551070" w14:paraId="140D0E83" w14:textId="77777777">
        <w:trPr>
          <w:trHeight w:val="501"/>
          <w:jc w:val="center"/>
        </w:trPr>
        <w:tc>
          <w:tcPr>
            <w:tcW w:w="4019" w:type="dxa"/>
            <w:vAlign w:val="center"/>
          </w:tcPr>
          <w:p w:rsidRPr="00ED18B1" w:rsidR="007C139A" w:rsidP="00430F5C" w:rsidRDefault="007C139A" w14:paraId="459EFF61" w14:textId="77777777">
            <w:pPr>
              <w:jc w:val="left"/>
              <w:rPr>
                <w:rFonts w:cs="Arial"/>
                <w:b/>
                <w:bCs/>
                <w:sz w:val="22"/>
                <w:szCs w:val="22"/>
                <w:lang w:val="es-CO"/>
              </w:rPr>
            </w:pPr>
            <w:r w:rsidRPr="00ED18B1">
              <w:rPr>
                <w:rFonts w:cs="Arial"/>
                <w:sz w:val="22"/>
                <w:szCs w:val="22"/>
              </w:rPr>
              <w:t>Dirección:</w:t>
            </w:r>
          </w:p>
        </w:tc>
        <w:tc>
          <w:tcPr>
            <w:tcW w:w="6011" w:type="dxa"/>
            <w:vAlign w:val="center"/>
          </w:tcPr>
          <w:p w:rsidRPr="00ED18B1" w:rsidR="007C139A" w:rsidP="00430F5C" w:rsidRDefault="007C139A" w14:paraId="7FB804CD" w14:textId="77777777">
            <w:pPr>
              <w:jc w:val="center"/>
              <w:rPr>
                <w:rFonts w:cs="Arial"/>
                <w:b/>
                <w:bCs/>
                <w:sz w:val="22"/>
                <w:szCs w:val="22"/>
                <w:lang w:val="es-CO"/>
              </w:rPr>
            </w:pPr>
          </w:p>
          <w:p w:rsidRPr="00ED18B1" w:rsidR="007C139A" w:rsidP="00430F5C" w:rsidRDefault="007C139A" w14:paraId="519D2123" w14:textId="77777777">
            <w:pPr>
              <w:jc w:val="center"/>
              <w:rPr>
                <w:rFonts w:cs="Arial"/>
                <w:b/>
                <w:bCs/>
                <w:sz w:val="22"/>
                <w:szCs w:val="22"/>
                <w:lang w:val="es-CO"/>
              </w:rPr>
            </w:pPr>
          </w:p>
        </w:tc>
      </w:tr>
      <w:tr w:rsidRPr="00ED18B1" w:rsidR="007C139A" w:rsidTr="00551070" w14:paraId="1C5FF4F2" w14:textId="77777777">
        <w:trPr>
          <w:trHeight w:val="511"/>
          <w:jc w:val="center"/>
        </w:trPr>
        <w:tc>
          <w:tcPr>
            <w:tcW w:w="4019" w:type="dxa"/>
            <w:vAlign w:val="center"/>
          </w:tcPr>
          <w:p w:rsidRPr="00ED18B1" w:rsidR="007C139A" w:rsidP="00430F5C" w:rsidRDefault="007C139A" w14:paraId="53F2866A" w14:textId="77777777">
            <w:pPr>
              <w:jc w:val="left"/>
              <w:rPr>
                <w:rFonts w:cs="Arial"/>
                <w:sz w:val="22"/>
                <w:szCs w:val="22"/>
              </w:rPr>
            </w:pPr>
            <w:r w:rsidRPr="00ED18B1">
              <w:rPr>
                <w:rFonts w:cs="Arial"/>
                <w:sz w:val="22"/>
                <w:szCs w:val="22"/>
              </w:rPr>
              <w:t>Departamento:</w:t>
            </w:r>
          </w:p>
        </w:tc>
        <w:tc>
          <w:tcPr>
            <w:tcW w:w="6011" w:type="dxa"/>
            <w:vAlign w:val="center"/>
          </w:tcPr>
          <w:p w:rsidRPr="00ED18B1" w:rsidR="007C139A" w:rsidP="00430F5C" w:rsidRDefault="007C139A" w14:paraId="1A1B6DA5" w14:textId="77777777">
            <w:pPr>
              <w:jc w:val="center"/>
              <w:rPr>
                <w:rFonts w:cs="Arial"/>
                <w:b/>
                <w:bCs/>
                <w:sz w:val="22"/>
                <w:szCs w:val="22"/>
                <w:lang w:val="es-CO"/>
              </w:rPr>
            </w:pPr>
          </w:p>
          <w:p w:rsidRPr="00ED18B1" w:rsidR="007C139A" w:rsidP="00430F5C" w:rsidRDefault="007C139A" w14:paraId="294A2451" w14:textId="77777777">
            <w:pPr>
              <w:jc w:val="center"/>
              <w:rPr>
                <w:rFonts w:cs="Arial"/>
                <w:b/>
                <w:bCs/>
                <w:sz w:val="22"/>
                <w:szCs w:val="22"/>
                <w:lang w:val="es-CO"/>
              </w:rPr>
            </w:pPr>
          </w:p>
        </w:tc>
      </w:tr>
      <w:tr w:rsidRPr="00ED18B1" w:rsidR="007C139A" w:rsidTr="00551070" w14:paraId="52B6C1BB" w14:textId="77777777">
        <w:trPr>
          <w:trHeight w:val="501"/>
          <w:jc w:val="center"/>
        </w:trPr>
        <w:tc>
          <w:tcPr>
            <w:tcW w:w="4019" w:type="dxa"/>
            <w:vAlign w:val="center"/>
          </w:tcPr>
          <w:p w:rsidRPr="00ED18B1" w:rsidR="007C139A" w:rsidP="00430F5C" w:rsidRDefault="007C139A" w14:paraId="6BC4F497" w14:textId="45A712E7">
            <w:pPr>
              <w:jc w:val="left"/>
              <w:rPr>
                <w:rFonts w:cs="Arial"/>
                <w:sz w:val="22"/>
                <w:szCs w:val="22"/>
              </w:rPr>
            </w:pPr>
            <w:r w:rsidRPr="00ED18B1">
              <w:rPr>
                <w:rFonts w:cs="Arial"/>
                <w:sz w:val="22"/>
                <w:szCs w:val="22"/>
              </w:rPr>
              <w:t>Municipio:</w:t>
            </w:r>
          </w:p>
        </w:tc>
        <w:tc>
          <w:tcPr>
            <w:tcW w:w="6011" w:type="dxa"/>
            <w:vAlign w:val="center"/>
          </w:tcPr>
          <w:p w:rsidRPr="00ED18B1" w:rsidR="007C139A" w:rsidP="00430F5C" w:rsidRDefault="007C139A" w14:paraId="7DE84547" w14:textId="77777777">
            <w:pPr>
              <w:jc w:val="center"/>
              <w:rPr>
                <w:rFonts w:cs="Arial"/>
                <w:b/>
                <w:bCs/>
                <w:sz w:val="22"/>
                <w:szCs w:val="22"/>
                <w:lang w:val="es-CO"/>
              </w:rPr>
            </w:pPr>
          </w:p>
        </w:tc>
      </w:tr>
      <w:tr w:rsidRPr="00ED18B1" w:rsidR="007C139A" w:rsidTr="00551070" w14:paraId="1BCC00E4" w14:textId="77777777">
        <w:trPr>
          <w:trHeight w:val="511"/>
          <w:jc w:val="center"/>
        </w:trPr>
        <w:tc>
          <w:tcPr>
            <w:tcW w:w="4019" w:type="dxa"/>
            <w:vAlign w:val="center"/>
          </w:tcPr>
          <w:p w:rsidRPr="00ED18B1" w:rsidR="007C139A" w:rsidP="00430F5C" w:rsidRDefault="007C139A" w14:paraId="48331666" w14:textId="77777777">
            <w:pPr>
              <w:jc w:val="left"/>
              <w:rPr>
                <w:rFonts w:cs="Arial"/>
                <w:sz w:val="22"/>
                <w:szCs w:val="22"/>
              </w:rPr>
            </w:pPr>
            <w:r w:rsidRPr="00ED18B1">
              <w:rPr>
                <w:rFonts w:cs="Arial"/>
                <w:sz w:val="22"/>
                <w:szCs w:val="22"/>
              </w:rPr>
              <w:t>Teléfonos – fax:</w:t>
            </w:r>
          </w:p>
        </w:tc>
        <w:tc>
          <w:tcPr>
            <w:tcW w:w="6011" w:type="dxa"/>
            <w:vAlign w:val="center"/>
          </w:tcPr>
          <w:p w:rsidRPr="00ED18B1" w:rsidR="007C139A" w:rsidP="00430F5C" w:rsidRDefault="007C139A" w14:paraId="6AEF1D5F" w14:textId="77777777">
            <w:pPr>
              <w:jc w:val="center"/>
              <w:rPr>
                <w:rFonts w:cs="Arial"/>
                <w:b/>
                <w:bCs/>
                <w:sz w:val="22"/>
                <w:szCs w:val="22"/>
                <w:lang w:val="es-CO"/>
              </w:rPr>
            </w:pPr>
          </w:p>
          <w:p w:rsidRPr="00ED18B1" w:rsidR="007C139A" w:rsidP="00430F5C" w:rsidRDefault="007C139A" w14:paraId="7246A8F0" w14:textId="77777777">
            <w:pPr>
              <w:jc w:val="center"/>
              <w:rPr>
                <w:rFonts w:cs="Arial"/>
                <w:b/>
                <w:bCs/>
                <w:sz w:val="22"/>
                <w:szCs w:val="22"/>
                <w:lang w:val="es-CO"/>
              </w:rPr>
            </w:pPr>
          </w:p>
        </w:tc>
      </w:tr>
      <w:tr w:rsidRPr="00ED18B1" w:rsidR="007C139A" w:rsidTr="00551070" w14:paraId="20580680" w14:textId="77777777">
        <w:trPr>
          <w:trHeight w:val="501"/>
          <w:jc w:val="center"/>
        </w:trPr>
        <w:tc>
          <w:tcPr>
            <w:tcW w:w="4019" w:type="dxa"/>
            <w:vAlign w:val="center"/>
          </w:tcPr>
          <w:p w:rsidRPr="00ED18B1" w:rsidR="007C139A" w:rsidP="00430F5C" w:rsidRDefault="007C139A" w14:paraId="7C4AEE7C" w14:textId="77777777">
            <w:pPr>
              <w:rPr>
                <w:rFonts w:cs="Arial"/>
                <w:sz w:val="22"/>
                <w:szCs w:val="22"/>
              </w:rPr>
            </w:pPr>
            <w:r w:rsidRPr="00ED18B1">
              <w:rPr>
                <w:rFonts w:cs="Arial"/>
                <w:sz w:val="22"/>
                <w:szCs w:val="22"/>
              </w:rPr>
              <w:t xml:space="preserve">Nombre Contacto principal (referente técnico que formula el proyecto) </w:t>
            </w:r>
          </w:p>
        </w:tc>
        <w:tc>
          <w:tcPr>
            <w:tcW w:w="6011" w:type="dxa"/>
            <w:vAlign w:val="center"/>
          </w:tcPr>
          <w:p w:rsidRPr="00ED18B1" w:rsidR="007C139A" w:rsidP="00430F5C" w:rsidRDefault="007C139A" w14:paraId="61AC0C12" w14:textId="77777777">
            <w:pPr>
              <w:jc w:val="center"/>
              <w:rPr>
                <w:rFonts w:cs="Arial"/>
                <w:b/>
                <w:bCs/>
                <w:sz w:val="22"/>
                <w:szCs w:val="22"/>
                <w:lang w:val="es-CO"/>
              </w:rPr>
            </w:pPr>
          </w:p>
        </w:tc>
      </w:tr>
      <w:tr w:rsidRPr="00ED18B1" w:rsidR="007C139A" w:rsidTr="00551070" w14:paraId="67397F14" w14:textId="77777777">
        <w:trPr>
          <w:trHeight w:val="260"/>
          <w:jc w:val="center"/>
        </w:trPr>
        <w:tc>
          <w:tcPr>
            <w:tcW w:w="4019" w:type="dxa"/>
            <w:vAlign w:val="center"/>
          </w:tcPr>
          <w:p w:rsidRPr="00ED18B1" w:rsidR="007C139A" w:rsidP="00430F5C" w:rsidRDefault="007C139A" w14:paraId="6BFE2EEB" w14:textId="77777777">
            <w:pPr>
              <w:rPr>
                <w:rFonts w:cs="Arial"/>
                <w:sz w:val="22"/>
                <w:szCs w:val="22"/>
              </w:rPr>
            </w:pPr>
            <w:r w:rsidRPr="00ED18B1">
              <w:rPr>
                <w:rFonts w:cs="Arial"/>
                <w:sz w:val="22"/>
                <w:szCs w:val="22"/>
              </w:rPr>
              <w:t>Cargo:</w:t>
            </w:r>
          </w:p>
        </w:tc>
        <w:tc>
          <w:tcPr>
            <w:tcW w:w="6011" w:type="dxa"/>
            <w:vAlign w:val="center"/>
          </w:tcPr>
          <w:p w:rsidRPr="00ED18B1" w:rsidR="007C139A" w:rsidP="00430F5C" w:rsidRDefault="007C139A" w14:paraId="115AE615" w14:textId="77777777">
            <w:pPr>
              <w:jc w:val="center"/>
              <w:rPr>
                <w:rFonts w:cs="Arial"/>
                <w:b/>
                <w:bCs/>
                <w:sz w:val="22"/>
                <w:szCs w:val="22"/>
                <w:lang w:val="es-CO"/>
              </w:rPr>
            </w:pPr>
          </w:p>
        </w:tc>
      </w:tr>
      <w:tr w:rsidRPr="00ED18B1" w:rsidR="007C139A" w:rsidTr="00551070" w14:paraId="409A8ED2" w14:textId="77777777">
        <w:trPr>
          <w:trHeight w:val="501"/>
          <w:jc w:val="center"/>
        </w:trPr>
        <w:tc>
          <w:tcPr>
            <w:tcW w:w="4019" w:type="dxa"/>
            <w:vAlign w:val="center"/>
          </w:tcPr>
          <w:p w:rsidRPr="00ED18B1" w:rsidR="007C139A" w:rsidP="00430F5C" w:rsidRDefault="007C139A" w14:paraId="23CD1F19" w14:textId="77777777">
            <w:pPr>
              <w:rPr>
                <w:rFonts w:cs="Arial"/>
                <w:sz w:val="22"/>
                <w:szCs w:val="22"/>
              </w:rPr>
            </w:pPr>
            <w:r w:rsidRPr="00ED18B1">
              <w:rPr>
                <w:rFonts w:cs="Arial"/>
                <w:sz w:val="22"/>
                <w:szCs w:val="22"/>
              </w:rPr>
              <w:t>Teléfono contacto principal:</w:t>
            </w:r>
          </w:p>
        </w:tc>
        <w:tc>
          <w:tcPr>
            <w:tcW w:w="6011" w:type="dxa"/>
            <w:vAlign w:val="center"/>
          </w:tcPr>
          <w:p w:rsidRPr="00ED18B1" w:rsidR="007C139A" w:rsidP="00430F5C" w:rsidRDefault="007C139A" w14:paraId="0F2ECD17" w14:textId="77777777">
            <w:pPr>
              <w:jc w:val="center"/>
              <w:rPr>
                <w:rFonts w:cs="Arial"/>
                <w:b/>
                <w:bCs/>
                <w:sz w:val="22"/>
                <w:szCs w:val="22"/>
                <w:lang w:val="es-CO"/>
              </w:rPr>
            </w:pPr>
          </w:p>
          <w:p w:rsidRPr="00ED18B1" w:rsidR="007C139A" w:rsidP="00430F5C" w:rsidRDefault="007C139A" w14:paraId="117E9804" w14:textId="77777777">
            <w:pPr>
              <w:jc w:val="center"/>
              <w:rPr>
                <w:rFonts w:cs="Arial"/>
                <w:b/>
                <w:bCs/>
                <w:sz w:val="22"/>
                <w:szCs w:val="22"/>
                <w:lang w:val="es-CO"/>
              </w:rPr>
            </w:pPr>
          </w:p>
        </w:tc>
      </w:tr>
      <w:tr w:rsidRPr="00ED18B1" w:rsidR="007C139A" w:rsidTr="00551070" w14:paraId="59A5A3B5" w14:textId="77777777">
        <w:trPr>
          <w:trHeight w:val="511"/>
          <w:jc w:val="center"/>
        </w:trPr>
        <w:tc>
          <w:tcPr>
            <w:tcW w:w="4019" w:type="dxa"/>
            <w:vAlign w:val="center"/>
          </w:tcPr>
          <w:p w:rsidRPr="00ED18B1" w:rsidR="007C139A" w:rsidP="00430F5C" w:rsidRDefault="007C139A" w14:paraId="0465DF11" w14:textId="77777777">
            <w:pPr>
              <w:rPr>
                <w:rFonts w:cs="Arial"/>
                <w:sz w:val="22"/>
                <w:szCs w:val="22"/>
              </w:rPr>
            </w:pPr>
            <w:r w:rsidRPr="00ED18B1">
              <w:rPr>
                <w:rFonts w:cs="Arial"/>
                <w:sz w:val="22"/>
                <w:szCs w:val="22"/>
              </w:rPr>
              <w:t>E-mail persona contacto principal:</w:t>
            </w:r>
          </w:p>
        </w:tc>
        <w:tc>
          <w:tcPr>
            <w:tcW w:w="6011" w:type="dxa"/>
            <w:vAlign w:val="center"/>
          </w:tcPr>
          <w:p w:rsidRPr="00ED18B1" w:rsidR="007C139A" w:rsidP="00430F5C" w:rsidRDefault="007C139A" w14:paraId="532B3B4F" w14:textId="77777777">
            <w:pPr>
              <w:jc w:val="center"/>
              <w:rPr>
                <w:rFonts w:cs="Arial"/>
                <w:b/>
                <w:bCs/>
                <w:sz w:val="22"/>
                <w:szCs w:val="22"/>
                <w:lang w:val="es-CO"/>
              </w:rPr>
            </w:pPr>
          </w:p>
          <w:p w:rsidRPr="00ED18B1" w:rsidR="007C139A" w:rsidP="00430F5C" w:rsidRDefault="007C139A" w14:paraId="3C8F1F04" w14:textId="77777777">
            <w:pPr>
              <w:jc w:val="center"/>
              <w:rPr>
                <w:rFonts w:cs="Arial"/>
                <w:b/>
                <w:bCs/>
                <w:sz w:val="22"/>
                <w:szCs w:val="22"/>
                <w:lang w:val="es-CO"/>
              </w:rPr>
            </w:pPr>
          </w:p>
        </w:tc>
      </w:tr>
      <w:tr w:rsidRPr="00ED18B1" w:rsidR="007C139A" w:rsidTr="00551070" w14:paraId="0805AB6C" w14:textId="77777777">
        <w:trPr>
          <w:trHeight w:val="501"/>
          <w:jc w:val="center"/>
        </w:trPr>
        <w:tc>
          <w:tcPr>
            <w:tcW w:w="4019" w:type="dxa"/>
            <w:vAlign w:val="center"/>
          </w:tcPr>
          <w:p w:rsidRPr="00ED18B1" w:rsidR="007C139A" w:rsidP="00430F5C" w:rsidRDefault="007C139A" w14:paraId="42864CFE" w14:textId="77777777">
            <w:pPr>
              <w:rPr>
                <w:rFonts w:cs="Arial"/>
                <w:sz w:val="22"/>
                <w:szCs w:val="22"/>
              </w:rPr>
            </w:pPr>
            <w:r w:rsidRPr="00ED18B1">
              <w:rPr>
                <w:rFonts w:cs="Arial"/>
                <w:sz w:val="22"/>
                <w:szCs w:val="22"/>
              </w:rPr>
              <w:t>Sitio Web:</w:t>
            </w:r>
          </w:p>
        </w:tc>
        <w:tc>
          <w:tcPr>
            <w:tcW w:w="6011" w:type="dxa"/>
            <w:vAlign w:val="center"/>
          </w:tcPr>
          <w:p w:rsidRPr="00ED18B1" w:rsidR="007C139A" w:rsidP="00430F5C" w:rsidRDefault="007C139A" w14:paraId="354477E1" w14:textId="77777777">
            <w:pPr>
              <w:jc w:val="center"/>
              <w:rPr>
                <w:rFonts w:cs="Arial"/>
                <w:b/>
                <w:bCs/>
                <w:sz w:val="22"/>
                <w:szCs w:val="22"/>
                <w:lang w:val="es-CO"/>
              </w:rPr>
            </w:pPr>
          </w:p>
          <w:p w:rsidRPr="00ED18B1" w:rsidR="007C139A" w:rsidP="00430F5C" w:rsidRDefault="007C139A" w14:paraId="1EB7B0C8" w14:textId="77777777">
            <w:pPr>
              <w:jc w:val="center"/>
              <w:rPr>
                <w:rFonts w:cs="Arial"/>
                <w:b/>
                <w:bCs/>
                <w:sz w:val="22"/>
                <w:szCs w:val="22"/>
                <w:lang w:val="es-CO"/>
              </w:rPr>
            </w:pPr>
          </w:p>
        </w:tc>
      </w:tr>
    </w:tbl>
    <w:p w:rsidR="0041637A" w:rsidP="00011AA0" w:rsidRDefault="0041637A" w14:paraId="792D92BC" w14:textId="6B9A88BB">
      <w:pPr>
        <w:rPr>
          <w:rFonts w:cs="Arial"/>
          <w:sz w:val="22"/>
          <w:szCs w:val="22"/>
        </w:rPr>
      </w:pPr>
    </w:p>
    <w:p w:rsidR="005C47D9" w:rsidP="00011AA0" w:rsidRDefault="005C47D9" w14:paraId="227C67C5" w14:textId="19A5B188">
      <w:pPr>
        <w:rPr>
          <w:rFonts w:cs="Arial"/>
          <w:sz w:val="22"/>
          <w:szCs w:val="22"/>
        </w:rPr>
      </w:pPr>
    </w:p>
    <w:tbl>
      <w:tblPr>
        <w:tblStyle w:val="TableNormal"/>
        <w:tblW w:w="100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0064"/>
      </w:tblGrid>
      <w:tr w:rsidRPr="003B3B69" w:rsidR="005C47D9" w:rsidTr="00175B5D" w14:paraId="75415C86" w14:textId="77777777">
        <w:trPr>
          <w:trHeight w:val="827"/>
          <w:jc w:val="center"/>
        </w:trPr>
        <w:tc>
          <w:tcPr>
            <w:tcW w:w="10064" w:type="dxa"/>
            <w:shd w:val="clear" w:color="auto" w:fill="1F488D"/>
          </w:tcPr>
          <w:p w:rsidRPr="00A548FF" w:rsidR="005C47D9" w:rsidP="00BC652B" w:rsidRDefault="005C47D9" w14:paraId="59FD221F" w14:textId="6906855D">
            <w:pPr>
              <w:pStyle w:val="TableParagraph"/>
              <w:numPr>
                <w:ilvl w:val="0"/>
                <w:numId w:val="1"/>
              </w:numPr>
              <w:spacing w:before="120" w:line="276" w:lineRule="auto"/>
              <w:rPr>
                <w:rFonts w:ascii="Arial Narrow" w:hAnsi="Arial Narrow"/>
                <w:b/>
                <w:color w:val="FFFFFF" w:themeColor="background1"/>
              </w:rPr>
            </w:pPr>
            <w:r w:rsidRPr="00A548FF">
              <w:rPr>
                <w:rFonts w:ascii="Arial Narrow" w:hAnsi="Arial Narrow"/>
                <w:b/>
                <w:color w:val="FFFFFF" w:themeColor="background1"/>
              </w:rPr>
              <w:t>IMPORTANCIA:</w:t>
            </w:r>
          </w:p>
          <w:p w:rsidRPr="003B3B69" w:rsidR="005C47D9" w:rsidP="00104DE0" w:rsidRDefault="005C47D9" w14:paraId="5F12F4AC" w14:textId="77777777">
            <w:pPr>
              <w:pStyle w:val="TableParagraph"/>
              <w:spacing w:line="276" w:lineRule="auto"/>
              <w:rPr>
                <w:rFonts w:ascii="Arial Narrow" w:hAnsi="Arial Narrow"/>
              </w:rPr>
            </w:pPr>
            <w:r w:rsidRPr="00A548FF">
              <w:rPr>
                <w:rFonts w:ascii="Arial Narrow" w:hAnsi="Arial Narrow"/>
                <w:color w:val="FFFFFF" w:themeColor="background1"/>
              </w:rPr>
              <w:t>Debe responder a las preguntas: ¿Qué, ¿cuándo, ¿dónde, ¿cómo y sobre todo porqué se deben llevar a cabo las acciones a realizar?</w:t>
            </w:r>
          </w:p>
        </w:tc>
      </w:tr>
      <w:tr w:rsidRPr="003B3B69" w:rsidR="005C47D9" w:rsidTr="00A548FF" w14:paraId="514913CD" w14:textId="77777777">
        <w:trPr>
          <w:trHeight w:val="1636"/>
          <w:jc w:val="center"/>
        </w:trPr>
        <w:tc>
          <w:tcPr>
            <w:tcW w:w="10064" w:type="dxa"/>
          </w:tcPr>
          <w:p w:rsidRPr="00A548FF" w:rsidR="005C47D9" w:rsidP="00BC652B" w:rsidRDefault="005C47D9" w14:paraId="67876C0D" w14:textId="0B6293F7">
            <w:pPr>
              <w:pStyle w:val="TableParagraph"/>
              <w:numPr>
                <w:ilvl w:val="0"/>
                <w:numId w:val="5"/>
              </w:numPr>
              <w:spacing w:before="120" w:line="276" w:lineRule="auto"/>
              <w:ind w:left="714" w:right="216" w:hanging="357"/>
              <w:jc w:val="both"/>
              <w:rPr>
                <w:rFonts w:ascii="Arial Narrow" w:hAnsi="Arial Narrow"/>
                <w:color w:val="FF0000"/>
              </w:rPr>
            </w:pPr>
            <w:r w:rsidRPr="00A548FF">
              <w:rPr>
                <w:rFonts w:ascii="Arial Narrow" w:hAnsi="Arial Narrow"/>
                <w:b/>
                <w:color w:val="000000" w:themeColor="text1"/>
                <w:lang w:val="es-ES_tradnl"/>
              </w:rPr>
              <w:t>PROBLEMA CENTRAL</w:t>
            </w:r>
            <w:r w:rsidRPr="00A548FF">
              <w:rPr>
                <w:rFonts w:ascii="Arial Narrow" w:hAnsi="Arial Narrow"/>
                <w:color w:val="000000" w:themeColor="text1"/>
                <w:lang w:val="es-ES_tradnl"/>
              </w:rPr>
              <w:t xml:space="preserve">. </w:t>
            </w:r>
            <w:r w:rsidRPr="00A548FF">
              <w:rPr>
                <w:rFonts w:ascii="Arial Narrow" w:hAnsi="Arial Narrow"/>
                <w:color w:val="808080" w:themeColor="background1" w:themeShade="80"/>
                <w:lang w:val="es-ES_tradnl"/>
              </w:rPr>
              <w:t>Defina y describa el problema central o situación crítica identificada asociada al consumo de drogas en su territorio. La descripción debe contener las causas directas e indirectas y los efectos negativos directos e indirectos en la población. Al igual que el análisis completo y con pruebas contundentes del problema identificado (incluir referencias, estudios y datos estadísticos)</w:t>
            </w:r>
            <w:r w:rsidR="00551070">
              <w:rPr>
                <w:rFonts w:ascii="Arial Narrow" w:hAnsi="Arial Narrow"/>
                <w:color w:val="808080" w:themeColor="background1" w:themeShade="80"/>
                <w:lang w:val="es-ES_tradnl"/>
              </w:rPr>
              <w:t>.</w:t>
            </w:r>
          </w:p>
        </w:tc>
      </w:tr>
      <w:tr w:rsidRPr="003B3B69" w:rsidR="005C47D9" w:rsidTr="00A548FF" w14:paraId="4759DD8E" w14:textId="77777777">
        <w:trPr>
          <w:trHeight w:val="927"/>
          <w:jc w:val="center"/>
        </w:trPr>
        <w:tc>
          <w:tcPr>
            <w:tcW w:w="10064" w:type="dxa"/>
          </w:tcPr>
          <w:p w:rsidRPr="0098223F" w:rsidR="001E46C9" w:rsidP="005C47D9" w:rsidRDefault="001E46C9" w14:paraId="4ED11D32" w14:textId="210E0DDA">
            <w:pPr>
              <w:pStyle w:val="TableParagraph"/>
              <w:spacing w:before="120" w:line="276" w:lineRule="auto"/>
              <w:ind w:left="0" w:right="216"/>
              <w:jc w:val="both"/>
              <w:rPr>
                <w:rFonts w:ascii="Arial Narrow" w:hAnsi="Arial Narrow"/>
                <w:b/>
                <w:lang w:val="es-ES_tradnl"/>
              </w:rPr>
            </w:pPr>
            <w:r w:rsidRPr="001E46C9">
              <w:rPr>
                <w:rFonts w:ascii="Arial Narrow" w:hAnsi="Arial Narrow"/>
                <w:b/>
                <w:color w:val="FF0000"/>
                <w:lang w:val="es-ES_tradnl"/>
              </w:rPr>
              <w:t>Espacio para diligenciar por el territorio, este ítem es evaluado. Debe responder a la necesidad del territorio, tener cifras actualizadas.</w:t>
            </w:r>
          </w:p>
        </w:tc>
      </w:tr>
      <w:tr w:rsidRPr="00836087" w:rsidR="005C47D9" w:rsidTr="00A548FF" w14:paraId="472EC5AE" w14:textId="77777777">
        <w:trPr>
          <w:trHeight w:val="1407"/>
          <w:jc w:val="center"/>
        </w:trPr>
        <w:tc>
          <w:tcPr>
            <w:tcW w:w="10064" w:type="dxa"/>
          </w:tcPr>
          <w:p w:rsidRPr="00FE5BD4" w:rsidR="005C47D9" w:rsidP="00BC652B" w:rsidRDefault="005C47D9" w14:paraId="7C54402C" w14:textId="6D4B5DCB">
            <w:pPr>
              <w:pStyle w:val="TableParagraph"/>
              <w:numPr>
                <w:ilvl w:val="0"/>
                <w:numId w:val="5"/>
              </w:numPr>
              <w:spacing w:before="120" w:line="276" w:lineRule="auto"/>
              <w:ind w:left="714" w:right="216" w:hanging="357"/>
              <w:jc w:val="both"/>
              <w:rPr>
                <w:rFonts w:ascii="Arial Narrow" w:hAnsi="Arial Narrow"/>
                <w:bCs/>
                <w:color w:val="FF0000"/>
              </w:rPr>
            </w:pPr>
            <w:r w:rsidRPr="00A548FF">
              <w:rPr>
                <w:rFonts w:ascii="Arial Narrow" w:hAnsi="Arial Narrow"/>
                <w:b/>
                <w:color w:val="000000" w:themeColor="text1"/>
                <w:lang w:val="es-ES_tradnl"/>
              </w:rPr>
              <w:lastRenderedPageBreak/>
              <w:t>SOLUCIÓN PROPUESTA.</w:t>
            </w:r>
            <w:r w:rsidRPr="00A548FF">
              <w:rPr>
                <w:rFonts w:ascii="Arial Narrow" w:hAnsi="Arial Narrow"/>
                <w:color w:val="000000" w:themeColor="text1"/>
                <w:lang w:val="es-ES_tradnl"/>
              </w:rPr>
              <w:t xml:space="preserve"> </w:t>
            </w:r>
            <w:r w:rsidRPr="00A548FF">
              <w:rPr>
                <w:rFonts w:ascii="Arial Narrow" w:hAnsi="Arial Narrow"/>
                <w:color w:val="808080" w:themeColor="background1" w:themeShade="80"/>
                <w:lang w:val="es-ES_tradnl"/>
              </w:rPr>
              <w:t xml:space="preserve">Describa la solución propuesta por el proyecto para intervenir y transformar el problema central, de acuerdo con el contexto de consumo de drogas en su territorio.; brindar una justificación clara del motivo por el que la solución propuesta es la más idónea para tratar el problema. </w:t>
            </w:r>
            <w:r w:rsidRPr="00A548FF">
              <w:rPr>
                <w:rFonts w:ascii="Arial Narrow" w:hAnsi="Arial Narrow"/>
                <w:bCs/>
                <w:color w:val="808080" w:themeColor="background1" w:themeShade="80"/>
                <w:lang w:val="es-ES_tradnl"/>
              </w:rPr>
              <w:t>(Mencione como contribuye el proyecto a la disminución del problema)</w:t>
            </w:r>
          </w:p>
        </w:tc>
      </w:tr>
      <w:tr w:rsidRPr="00836087" w:rsidR="005C47D9" w:rsidTr="00A548FF" w14:paraId="1D5BD1AD" w14:textId="77777777">
        <w:trPr>
          <w:trHeight w:val="691"/>
          <w:jc w:val="center"/>
        </w:trPr>
        <w:tc>
          <w:tcPr>
            <w:tcW w:w="10064" w:type="dxa"/>
          </w:tcPr>
          <w:p w:rsidRPr="005C47D9" w:rsidR="005C47D9" w:rsidP="001E46C9" w:rsidRDefault="001E46C9" w14:paraId="425DA3A5" w14:textId="36D16DFE">
            <w:pPr>
              <w:pStyle w:val="TableParagraph"/>
              <w:spacing w:before="120" w:line="276" w:lineRule="auto"/>
              <w:ind w:right="216"/>
              <w:jc w:val="both"/>
              <w:rPr>
                <w:rFonts w:ascii="Arial Narrow" w:hAnsi="Arial Narrow"/>
                <w:b/>
                <w:color w:val="FF0000"/>
                <w:lang w:val="es-ES_tradnl"/>
              </w:rPr>
            </w:pPr>
            <w:r w:rsidRPr="001E46C9">
              <w:rPr>
                <w:rFonts w:ascii="Arial Narrow" w:hAnsi="Arial Narrow"/>
                <w:b/>
                <w:color w:val="FF0000"/>
                <w:lang w:val="es-ES_tradnl"/>
              </w:rPr>
              <w:t>Espacio para diligenciar por el territorio, este ítem es evaluado.</w:t>
            </w:r>
          </w:p>
        </w:tc>
      </w:tr>
    </w:tbl>
    <w:p w:rsidR="005C47D9" w:rsidP="00011AA0" w:rsidRDefault="005C47D9" w14:paraId="04987465" w14:textId="67B5ECD4">
      <w:pPr>
        <w:rPr>
          <w:rFonts w:cs="Arial"/>
          <w:sz w:val="22"/>
          <w:szCs w:val="22"/>
        </w:rPr>
      </w:pPr>
    </w:p>
    <w:p w:rsidRPr="00ED18B1" w:rsidR="005C47D9" w:rsidP="00011AA0" w:rsidRDefault="005C47D9" w14:paraId="3695CA85" w14:textId="77777777">
      <w:pPr>
        <w:rPr>
          <w:rFonts w:cs="Arial"/>
          <w:sz w:val="22"/>
          <w:szCs w:val="22"/>
        </w:rPr>
      </w:pPr>
    </w:p>
    <w:tbl>
      <w:tblPr>
        <w:tblStyle w:val="Tablaconcuadrcula"/>
        <w:tblW w:w="0" w:type="auto"/>
        <w:tblLook w:val="04A0" w:firstRow="1" w:lastRow="0" w:firstColumn="1" w:lastColumn="0" w:noHBand="0" w:noVBand="1"/>
      </w:tblPr>
      <w:tblGrid>
        <w:gridCol w:w="9964"/>
      </w:tblGrid>
      <w:tr w:rsidRPr="00ED18B1" w:rsidR="00430F5C" w:rsidTr="00175B5D" w14:paraId="6E5FE095" w14:textId="77777777">
        <w:tc>
          <w:tcPr>
            <w:tcW w:w="10173" w:type="dxa"/>
            <w:tcBorders>
              <w:top w:val="single" w:color="auto" w:sz="4" w:space="0"/>
              <w:left w:val="single" w:color="auto" w:sz="4" w:space="0"/>
              <w:bottom w:val="single" w:color="auto" w:sz="4" w:space="0"/>
              <w:right w:val="single" w:color="auto" w:sz="4" w:space="0"/>
            </w:tcBorders>
            <w:shd w:val="clear" w:color="auto" w:fill="1F488D"/>
          </w:tcPr>
          <w:p w:rsidRPr="00ED18B1" w:rsidR="00011AA0" w:rsidP="00F40E47" w:rsidRDefault="005C47D9" w14:paraId="2E4A2AFC" w14:textId="54E3BBCE">
            <w:pPr>
              <w:rPr>
                <w:rFonts w:cs="Arial"/>
                <w:b/>
                <w:bCs/>
                <w:color w:val="FFFFFF" w:themeColor="background1"/>
                <w:sz w:val="22"/>
                <w:szCs w:val="22"/>
                <w:lang w:val="es-CO"/>
              </w:rPr>
            </w:pPr>
            <w:r>
              <w:rPr>
                <w:rFonts w:cs="Arial"/>
                <w:b/>
                <w:color w:val="FFFFFF" w:themeColor="background1"/>
                <w:sz w:val="22"/>
                <w:szCs w:val="22"/>
              </w:rPr>
              <w:t>IV</w:t>
            </w:r>
            <w:r w:rsidRPr="00ED18B1" w:rsidR="00F40E47">
              <w:rPr>
                <w:rFonts w:cs="Arial"/>
                <w:b/>
                <w:color w:val="FFFFFF" w:themeColor="background1"/>
                <w:sz w:val="22"/>
                <w:szCs w:val="22"/>
              </w:rPr>
              <w:t>.</w:t>
            </w:r>
            <w:r w:rsidRPr="00ED18B1" w:rsidR="00011AA0">
              <w:rPr>
                <w:rFonts w:cs="Arial"/>
                <w:b/>
                <w:color w:val="FFFFFF" w:themeColor="background1"/>
                <w:sz w:val="22"/>
                <w:szCs w:val="22"/>
              </w:rPr>
              <w:t>ESTRUCTURA DEL PROYECTO</w:t>
            </w:r>
          </w:p>
        </w:tc>
      </w:tr>
      <w:tr w:rsidRPr="00ED18B1" w:rsidR="00430F5C" w:rsidTr="00175B5D" w14:paraId="454AA6DB" w14:textId="77777777">
        <w:tc>
          <w:tcPr>
            <w:tcW w:w="10173" w:type="dxa"/>
            <w:tcBorders>
              <w:top w:val="single" w:color="auto" w:sz="4" w:space="0"/>
              <w:left w:val="single" w:color="auto" w:sz="4" w:space="0"/>
              <w:bottom w:val="single" w:color="auto" w:sz="4" w:space="0"/>
              <w:right w:val="single" w:color="auto" w:sz="4" w:space="0"/>
            </w:tcBorders>
            <w:shd w:val="clear" w:color="auto" w:fill="1F488D"/>
          </w:tcPr>
          <w:p w:rsidRPr="00ED18B1" w:rsidR="00011AA0" w:rsidP="00BC652B" w:rsidRDefault="00011AA0" w14:paraId="6F37A891" w14:textId="77777777">
            <w:pPr>
              <w:pStyle w:val="Prrafodelista"/>
              <w:numPr>
                <w:ilvl w:val="0"/>
                <w:numId w:val="2"/>
              </w:numPr>
              <w:tabs>
                <w:tab w:val="left" w:pos="6744"/>
              </w:tabs>
              <w:rPr>
                <w:rFonts w:ascii="Arial Narrow" w:hAnsi="Arial Narrow"/>
                <w:b/>
                <w:bCs/>
                <w:color w:val="FFFFFF" w:themeColor="background1"/>
                <w:szCs w:val="22"/>
                <w:lang w:val="es-CO"/>
              </w:rPr>
            </w:pPr>
            <w:r w:rsidRPr="00ED18B1">
              <w:rPr>
                <w:rFonts w:ascii="Arial Narrow" w:hAnsi="Arial Narrow"/>
                <w:b/>
                <w:color w:val="FFFFFF" w:themeColor="background1"/>
                <w:szCs w:val="22"/>
              </w:rPr>
              <w:t>Finalidad</w:t>
            </w:r>
          </w:p>
        </w:tc>
      </w:tr>
      <w:tr w:rsidRPr="00ED18B1" w:rsidR="00011AA0" w:rsidTr="00E55CE0" w14:paraId="1F6AD94D" w14:textId="77777777">
        <w:tc>
          <w:tcPr>
            <w:tcW w:w="10173" w:type="dxa"/>
            <w:tcBorders>
              <w:top w:val="single" w:color="auto" w:sz="4" w:space="0"/>
            </w:tcBorders>
          </w:tcPr>
          <w:p w:rsidRPr="00ED18B1" w:rsidR="00011AA0" w:rsidP="00CB09B2" w:rsidRDefault="00011AA0" w14:paraId="5BEFF3DA" w14:textId="77777777">
            <w:pPr>
              <w:rPr>
                <w:rFonts w:cs="Arial"/>
                <w:b/>
                <w:bCs/>
                <w:sz w:val="22"/>
                <w:szCs w:val="22"/>
                <w:lang w:val="es-CO"/>
              </w:rPr>
            </w:pPr>
            <w:r w:rsidRPr="00A548FF">
              <w:rPr>
                <w:rFonts w:cs="Arial"/>
                <w:color w:val="808080" w:themeColor="background1" w:themeShade="80"/>
                <w:sz w:val="22"/>
                <w:szCs w:val="22"/>
              </w:rPr>
              <w:t>Hace referencia a la meta o fin mayor de desarrollo o bienestar al cual contribuye la propuesta. Usualmente se redacta en términos de aporte o contribución. La finalidad no depende directamente del proyecto, a ella contribuyen otras acciones</w:t>
            </w:r>
            <w:r w:rsidRPr="00ED18B1">
              <w:rPr>
                <w:rFonts w:cs="Arial"/>
                <w:sz w:val="22"/>
                <w:szCs w:val="22"/>
              </w:rPr>
              <w:t>.</w:t>
            </w:r>
          </w:p>
        </w:tc>
      </w:tr>
      <w:tr w:rsidRPr="00ED18B1" w:rsidR="00011AA0" w:rsidTr="00C73314" w14:paraId="414C90BD" w14:textId="77777777">
        <w:tc>
          <w:tcPr>
            <w:tcW w:w="10173" w:type="dxa"/>
          </w:tcPr>
          <w:p w:rsidRPr="00ED18B1" w:rsidR="00011AA0" w:rsidP="00CB09B2" w:rsidRDefault="00011AA0" w14:paraId="611F100D" w14:textId="77777777">
            <w:pPr>
              <w:jc w:val="center"/>
              <w:rPr>
                <w:rFonts w:cs="Arial"/>
                <w:b/>
                <w:bCs/>
                <w:sz w:val="22"/>
                <w:szCs w:val="22"/>
                <w:lang w:val="es-CO"/>
              </w:rPr>
            </w:pPr>
          </w:p>
          <w:p w:rsidRPr="00ED18B1" w:rsidR="009C620E" w:rsidP="001E46C9" w:rsidRDefault="001E46C9" w14:paraId="4ABD986E" w14:textId="5627BB7F">
            <w:pPr>
              <w:rPr>
                <w:rFonts w:cs="Arial"/>
                <w:b/>
                <w:bCs/>
                <w:sz w:val="22"/>
                <w:szCs w:val="22"/>
                <w:lang w:val="es-CO"/>
              </w:rPr>
            </w:pPr>
            <w:r w:rsidRPr="00F41FDA">
              <w:rPr>
                <w:rFonts w:eastAsia="Arial" w:cs="Arial"/>
                <w:color w:val="000000"/>
                <w:sz w:val="22"/>
                <w:szCs w:val="22"/>
              </w:rPr>
              <w:t>Fortalecer la estrategia integral para la reducción de riesgos y daños en personas consumidoras de S</w:t>
            </w:r>
            <w:r>
              <w:rPr>
                <w:rFonts w:eastAsia="Arial" w:cs="Arial"/>
                <w:color w:val="000000"/>
                <w:sz w:val="22"/>
                <w:szCs w:val="22"/>
              </w:rPr>
              <w:t>ustancias Psicoactivas</w:t>
            </w:r>
            <w:r w:rsidRPr="00F41FDA">
              <w:rPr>
                <w:rFonts w:eastAsia="Arial" w:cs="Arial"/>
                <w:color w:val="000000"/>
                <w:sz w:val="22"/>
                <w:szCs w:val="22"/>
              </w:rPr>
              <w:t xml:space="preserve"> por vía inyectada, aportando al mejoramiento de la calidad de vida.</w:t>
            </w:r>
          </w:p>
          <w:p w:rsidRPr="00ED18B1" w:rsidR="009C620E" w:rsidP="00CB09B2" w:rsidRDefault="009C620E" w14:paraId="37548A5B" w14:textId="77777777">
            <w:pPr>
              <w:jc w:val="center"/>
              <w:rPr>
                <w:rFonts w:cs="Arial"/>
                <w:b/>
                <w:bCs/>
                <w:sz w:val="22"/>
                <w:szCs w:val="22"/>
                <w:lang w:val="es-CO"/>
              </w:rPr>
            </w:pPr>
          </w:p>
        </w:tc>
      </w:tr>
    </w:tbl>
    <w:p w:rsidRPr="00ED18B1" w:rsidR="00763154" w:rsidP="00011AA0" w:rsidRDefault="00763154" w14:paraId="10C877D5" w14:textId="77777777">
      <w:pPr>
        <w:jc w:val="center"/>
        <w:rPr>
          <w:rFonts w:cs="Arial"/>
          <w:b/>
          <w:bCs/>
          <w:sz w:val="22"/>
          <w:szCs w:val="22"/>
          <w:lang w:val="es-CO"/>
        </w:rPr>
      </w:pPr>
    </w:p>
    <w:tbl>
      <w:tblPr>
        <w:tblStyle w:val="Tablaconcuadrcula"/>
        <w:tblW w:w="0" w:type="auto"/>
        <w:tblLook w:val="04A0" w:firstRow="1" w:lastRow="0" w:firstColumn="1" w:lastColumn="0" w:noHBand="0" w:noVBand="1"/>
      </w:tblPr>
      <w:tblGrid>
        <w:gridCol w:w="9964"/>
      </w:tblGrid>
      <w:tr w:rsidRPr="00ED18B1" w:rsidR="00011AA0" w:rsidTr="00175B5D" w14:paraId="490ACFC5" w14:textId="77777777">
        <w:tc>
          <w:tcPr>
            <w:tcW w:w="10173" w:type="dxa"/>
            <w:tcBorders>
              <w:top w:val="single" w:color="auto" w:sz="4" w:space="0"/>
              <w:left w:val="single" w:color="auto" w:sz="4" w:space="0"/>
              <w:bottom w:val="single" w:color="auto" w:sz="4" w:space="0"/>
              <w:right w:val="single" w:color="auto" w:sz="4" w:space="0"/>
            </w:tcBorders>
            <w:shd w:val="clear" w:color="auto" w:fill="1F488D"/>
          </w:tcPr>
          <w:p w:rsidRPr="00ED18B1" w:rsidR="00011AA0" w:rsidP="00BC652B" w:rsidRDefault="00011AA0" w14:paraId="4DEAF020" w14:textId="77777777">
            <w:pPr>
              <w:pStyle w:val="Prrafodelista"/>
              <w:numPr>
                <w:ilvl w:val="0"/>
                <w:numId w:val="2"/>
              </w:numPr>
              <w:rPr>
                <w:rFonts w:ascii="Arial Narrow" w:hAnsi="Arial Narrow"/>
                <w:b/>
                <w:bCs/>
                <w:szCs w:val="22"/>
                <w:lang w:val="es-CO"/>
              </w:rPr>
            </w:pPr>
            <w:r w:rsidRPr="00ED18B1">
              <w:rPr>
                <w:rFonts w:ascii="Arial Narrow" w:hAnsi="Arial Narrow"/>
                <w:b/>
                <w:color w:val="FFFFFF" w:themeColor="background1"/>
                <w:szCs w:val="22"/>
              </w:rPr>
              <w:t>Propósito</w:t>
            </w:r>
          </w:p>
        </w:tc>
      </w:tr>
      <w:tr w:rsidRPr="00ED18B1" w:rsidR="00011AA0" w:rsidTr="00E55CE0" w14:paraId="08D0929F" w14:textId="77777777">
        <w:tc>
          <w:tcPr>
            <w:tcW w:w="10173" w:type="dxa"/>
            <w:tcBorders>
              <w:top w:val="single" w:color="auto" w:sz="4" w:space="0"/>
            </w:tcBorders>
          </w:tcPr>
          <w:p w:rsidRPr="00ED18B1" w:rsidR="00011AA0" w:rsidP="00687C71" w:rsidRDefault="00011AA0" w14:paraId="3ED191BB" w14:textId="77777777">
            <w:pPr>
              <w:tabs>
                <w:tab w:val="left" w:pos="7813"/>
              </w:tabs>
              <w:rPr>
                <w:rFonts w:cs="Arial"/>
                <w:b/>
                <w:bCs/>
                <w:sz w:val="22"/>
                <w:szCs w:val="22"/>
                <w:lang w:val="es-CO"/>
              </w:rPr>
            </w:pPr>
            <w:r w:rsidRPr="00A548FF">
              <w:rPr>
                <w:rFonts w:cs="Arial"/>
                <w:color w:val="808080" w:themeColor="background1" w:themeShade="80"/>
                <w:sz w:val="22"/>
                <w:szCs w:val="22"/>
              </w:rPr>
              <w:t>Corresponde al objetivo del proyecto que es único y debe concretarse en términos de una situación que se desea modificar con las acciones del proyecto. Es decir, el objetivo debe reflejar la situación que se desea lograr al final, lo que se busca lograr con el proyecto (evite redactar el objetivo combinando fines con medios, por ejemplo “a través” o “por medio”). En este caso tiene que ver con ofrecer una respuesta que contribuya a la reducción del consumo o su impacto</w:t>
            </w:r>
            <w:r w:rsidRPr="00ED18B1">
              <w:rPr>
                <w:rFonts w:cs="Arial"/>
                <w:sz w:val="22"/>
                <w:szCs w:val="22"/>
              </w:rPr>
              <w:t>.</w:t>
            </w:r>
          </w:p>
        </w:tc>
      </w:tr>
      <w:tr w:rsidRPr="00ED18B1" w:rsidR="00011AA0" w:rsidTr="00C73314" w14:paraId="65C233A1" w14:textId="77777777">
        <w:tc>
          <w:tcPr>
            <w:tcW w:w="10173" w:type="dxa"/>
          </w:tcPr>
          <w:p w:rsidRPr="00ED18B1" w:rsidR="00011AA0" w:rsidP="00CB09B2" w:rsidRDefault="00011AA0" w14:paraId="44958F84" w14:textId="77777777">
            <w:pPr>
              <w:jc w:val="center"/>
              <w:rPr>
                <w:rFonts w:cs="Arial"/>
                <w:b/>
                <w:bCs/>
                <w:sz w:val="22"/>
                <w:szCs w:val="22"/>
                <w:lang w:val="es-CO"/>
              </w:rPr>
            </w:pPr>
          </w:p>
          <w:p w:rsidRPr="00ED18B1" w:rsidR="009C620E" w:rsidP="001E46C9" w:rsidRDefault="001E46C9" w14:paraId="0A401AF9" w14:textId="430960D4">
            <w:pPr>
              <w:rPr>
                <w:rFonts w:cs="Arial"/>
                <w:b/>
                <w:bCs/>
                <w:sz w:val="22"/>
                <w:szCs w:val="22"/>
                <w:lang w:val="es-CO"/>
              </w:rPr>
            </w:pPr>
            <w:r w:rsidRPr="001E46C9">
              <w:rPr>
                <w:rFonts w:eastAsia="Arial" w:cs="Arial"/>
                <w:color w:val="000000"/>
                <w:sz w:val="22"/>
                <w:szCs w:val="22"/>
              </w:rPr>
              <w:t>Dar continuidad a la estrategia de reducción de riesgos y daños que viene implementando el territorio, fortaleciendo y realizando acciones que favorezcan la atención integral a las personas que se inyectan drogas impactando positivamente su entorno comunitario. De tal forma que esto contribuya con la mitigación de los daños asociados al consumo y con la transformación de representaciones sociales que generan estigma y discriminación. Además, promover la respuesta interinstitucional e intersectorial a las necesidades identificadas en las PID.</w:t>
            </w:r>
          </w:p>
          <w:p w:rsidRPr="00ED18B1" w:rsidR="00011AA0" w:rsidP="00CB09B2" w:rsidRDefault="00011AA0" w14:paraId="318C1303" w14:textId="77777777">
            <w:pPr>
              <w:jc w:val="center"/>
              <w:rPr>
                <w:rFonts w:cs="Arial"/>
                <w:b/>
                <w:bCs/>
                <w:sz w:val="22"/>
                <w:szCs w:val="22"/>
                <w:lang w:val="es-CO"/>
              </w:rPr>
            </w:pPr>
          </w:p>
        </w:tc>
      </w:tr>
    </w:tbl>
    <w:p w:rsidRPr="00ED18B1" w:rsidR="003C6514" w:rsidP="00011AA0" w:rsidRDefault="003C6514" w14:paraId="7E22278B" w14:textId="77777777">
      <w:pPr>
        <w:jc w:val="center"/>
        <w:rPr>
          <w:rFonts w:cs="Arial"/>
          <w:b/>
          <w:bCs/>
          <w:sz w:val="22"/>
          <w:szCs w:val="22"/>
          <w:lang w:val="es-CO"/>
        </w:rPr>
      </w:pPr>
    </w:p>
    <w:tbl>
      <w:tblPr>
        <w:tblStyle w:val="Tablaconcuadrcula"/>
        <w:tblW w:w="0" w:type="auto"/>
        <w:tblLook w:val="04A0" w:firstRow="1" w:lastRow="0" w:firstColumn="1" w:lastColumn="0" w:noHBand="0" w:noVBand="1"/>
      </w:tblPr>
      <w:tblGrid>
        <w:gridCol w:w="9964"/>
      </w:tblGrid>
      <w:tr w:rsidRPr="00ED18B1" w:rsidR="00011AA0" w:rsidTr="0054434E" w14:paraId="7382EE6F" w14:textId="77777777">
        <w:tc>
          <w:tcPr>
            <w:tcW w:w="9964" w:type="dxa"/>
            <w:tcBorders>
              <w:top w:val="single" w:color="auto" w:sz="4" w:space="0"/>
              <w:left w:val="single" w:color="auto" w:sz="4" w:space="0"/>
              <w:bottom w:val="single" w:color="auto" w:sz="4" w:space="0"/>
              <w:right w:val="single" w:color="auto" w:sz="4" w:space="0"/>
            </w:tcBorders>
            <w:shd w:val="clear" w:color="auto" w:fill="1F488D"/>
          </w:tcPr>
          <w:p w:rsidRPr="00ED18B1" w:rsidR="00011AA0" w:rsidP="00BC652B" w:rsidRDefault="00011AA0" w14:paraId="471E612E" w14:textId="77777777">
            <w:pPr>
              <w:pStyle w:val="Prrafodelista"/>
              <w:numPr>
                <w:ilvl w:val="0"/>
                <w:numId w:val="2"/>
              </w:numPr>
              <w:rPr>
                <w:rFonts w:ascii="Arial Narrow" w:hAnsi="Arial Narrow"/>
                <w:b/>
                <w:bCs/>
                <w:szCs w:val="22"/>
                <w:lang w:val="es-CO"/>
              </w:rPr>
            </w:pPr>
            <w:r w:rsidRPr="00ED18B1">
              <w:rPr>
                <w:rFonts w:ascii="Arial Narrow" w:hAnsi="Arial Narrow"/>
                <w:b/>
                <w:color w:val="FFFFFF" w:themeColor="background1"/>
                <w:szCs w:val="22"/>
              </w:rPr>
              <w:t>Resultados esperados</w:t>
            </w:r>
          </w:p>
        </w:tc>
      </w:tr>
      <w:tr w:rsidRPr="00ED18B1" w:rsidR="00011AA0" w:rsidTr="0054434E" w14:paraId="4873C4CA" w14:textId="77777777">
        <w:tc>
          <w:tcPr>
            <w:tcW w:w="9964" w:type="dxa"/>
            <w:tcBorders>
              <w:top w:val="single" w:color="auto" w:sz="4" w:space="0"/>
            </w:tcBorders>
          </w:tcPr>
          <w:p w:rsidRPr="00A548FF" w:rsidR="00045689" w:rsidP="00045689" w:rsidRDefault="00045689" w14:paraId="1D452BB2" w14:textId="77777777">
            <w:pPr>
              <w:tabs>
                <w:tab w:val="left" w:pos="2538"/>
              </w:tabs>
              <w:rPr>
                <w:rFonts w:cs="Arial"/>
                <w:color w:val="808080" w:themeColor="background1" w:themeShade="80"/>
                <w:sz w:val="22"/>
                <w:szCs w:val="22"/>
              </w:rPr>
            </w:pPr>
            <w:r w:rsidRPr="00A548FF">
              <w:rPr>
                <w:rFonts w:cs="Arial"/>
                <w:color w:val="808080" w:themeColor="background1" w:themeShade="80"/>
                <w:sz w:val="22"/>
                <w:szCs w:val="22"/>
              </w:rPr>
              <w:t xml:space="preserve">Los componentes corresponden a </w:t>
            </w:r>
            <w:r w:rsidRPr="00A548FF">
              <w:rPr>
                <w:rFonts w:cs="Arial"/>
                <w:color w:val="808080" w:themeColor="background1" w:themeShade="80"/>
                <w:sz w:val="22"/>
                <w:szCs w:val="22"/>
                <w:lang w:val="es-ES_tradnl"/>
              </w:rPr>
              <w:t xml:space="preserve">los medios </w:t>
            </w:r>
            <w:r w:rsidRPr="00A548FF">
              <w:rPr>
                <w:rFonts w:cs="Arial"/>
                <w:color w:val="808080" w:themeColor="background1" w:themeShade="80"/>
                <w:sz w:val="22"/>
                <w:szCs w:val="22"/>
              </w:rPr>
              <w:t>que deben generarse para alcanzar el propósito del proyecto. Son consecuencia directa de las actividades.</w:t>
            </w:r>
          </w:p>
          <w:p w:rsidRPr="00A548FF" w:rsidR="00045689" w:rsidP="00045689" w:rsidRDefault="00045689" w14:paraId="01AA086F" w14:textId="77777777">
            <w:pPr>
              <w:tabs>
                <w:tab w:val="left" w:pos="2538"/>
              </w:tabs>
              <w:rPr>
                <w:rFonts w:cs="Arial"/>
                <w:color w:val="808080" w:themeColor="background1" w:themeShade="80"/>
                <w:sz w:val="22"/>
                <w:szCs w:val="22"/>
              </w:rPr>
            </w:pPr>
          </w:p>
          <w:p w:rsidRPr="00A548FF" w:rsidR="00045689" w:rsidP="00045689" w:rsidRDefault="00045689" w14:paraId="1FA2BE96" w14:textId="77777777">
            <w:pPr>
              <w:tabs>
                <w:tab w:val="left" w:pos="2538"/>
              </w:tabs>
              <w:rPr>
                <w:rFonts w:cs="Arial"/>
                <w:color w:val="808080" w:themeColor="background1" w:themeShade="80"/>
                <w:sz w:val="22"/>
                <w:szCs w:val="22"/>
              </w:rPr>
            </w:pPr>
            <w:r w:rsidRPr="00A548FF">
              <w:rPr>
                <w:rFonts w:cs="Arial"/>
                <w:color w:val="808080" w:themeColor="background1" w:themeShade="80"/>
                <w:sz w:val="22"/>
                <w:szCs w:val="22"/>
              </w:rPr>
              <w:t>Redactar componentes o resultados centrados en las personas, familias o comunidades. No es conveniente utilizar más de tres a cinco resultados esperados por proyecto. </w:t>
            </w:r>
          </w:p>
          <w:p w:rsidRPr="00ED18B1" w:rsidR="00104DE0" w:rsidP="00045689" w:rsidRDefault="00104DE0" w14:paraId="01021888" w14:textId="5BDF78A1">
            <w:pPr>
              <w:tabs>
                <w:tab w:val="left" w:pos="2538"/>
              </w:tabs>
              <w:rPr>
                <w:rFonts w:cs="Arial"/>
                <w:b/>
                <w:bCs/>
                <w:sz w:val="22"/>
                <w:szCs w:val="22"/>
                <w:lang w:val="es-CO"/>
              </w:rPr>
            </w:pPr>
          </w:p>
        </w:tc>
      </w:tr>
      <w:tr w:rsidRPr="00ED18B1" w:rsidR="00011AA0" w:rsidTr="0054434E" w14:paraId="60B5A969" w14:textId="77777777">
        <w:tc>
          <w:tcPr>
            <w:tcW w:w="9964" w:type="dxa"/>
          </w:tcPr>
          <w:p w:rsidR="00011AA0" w:rsidP="00CB09B2" w:rsidRDefault="00066AA8" w14:paraId="4A946C64" w14:textId="77777777">
            <w:pPr>
              <w:rPr>
                <w:rFonts w:cs="Arial"/>
                <w:b/>
                <w:bCs/>
                <w:sz w:val="22"/>
                <w:szCs w:val="22"/>
                <w:lang w:val="es-CO"/>
              </w:rPr>
            </w:pPr>
            <w:r w:rsidRPr="00ED18B1">
              <w:rPr>
                <w:rFonts w:cs="Arial"/>
                <w:b/>
                <w:bCs/>
                <w:sz w:val="22"/>
                <w:szCs w:val="22"/>
                <w:lang w:val="es-CO"/>
              </w:rPr>
              <w:t>Componente 1</w:t>
            </w:r>
          </w:p>
          <w:p w:rsidRPr="001E46C9" w:rsidR="001E46C9" w:rsidP="00CB09B2" w:rsidRDefault="001E46C9" w14:paraId="34BD6418" w14:textId="0FC68113">
            <w:pPr>
              <w:rPr>
                <w:rFonts w:cs="Arial"/>
                <w:sz w:val="22"/>
                <w:szCs w:val="22"/>
              </w:rPr>
            </w:pPr>
            <w:r w:rsidRPr="00536170">
              <w:rPr>
                <w:rFonts w:cs="Arial"/>
                <w:sz w:val="22"/>
                <w:szCs w:val="22"/>
              </w:rPr>
              <w:t>Desarrollar acciones que fortalezcan la implementación de la estrategia integral de reducción de riesgos y daños a consumidores de sustancias psicoactivas por vía inyectada</w:t>
            </w:r>
            <w:r>
              <w:rPr>
                <w:rFonts w:cs="Arial"/>
                <w:sz w:val="22"/>
                <w:szCs w:val="22"/>
              </w:rPr>
              <w:t>.</w:t>
            </w:r>
          </w:p>
        </w:tc>
      </w:tr>
      <w:tr w:rsidRPr="00ED18B1" w:rsidR="00066AA8" w:rsidTr="0054434E" w14:paraId="6264B88E" w14:textId="77777777">
        <w:tc>
          <w:tcPr>
            <w:tcW w:w="9964" w:type="dxa"/>
          </w:tcPr>
          <w:p w:rsidR="00066AA8" w:rsidP="00066AA8" w:rsidRDefault="00066AA8" w14:paraId="6DF7BC07" w14:textId="77777777">
            <w:pPr>
              <w:rPr>
                <w:rFonts w:cs="Arial"/>
                <w:b/>
                <w:bCs/>
                <w:sz w:val="22"/>
                <w:szCs w:val="22"/>
                <w:lang w:val="es-CO"/>
              </w:rPr>
            </w:pPr>
            <w:r w:rsidRPr="00ED18B1">
              <w:rPr>
                <w:rFonts w:cs="Arial"/>
                <w:b/>
                <w:bCs/>
                <w:sz w:val="22"/>
                <w:szCs w:val="22"/>
                <w:lang w:val="es-CO"/>
              </w:rPr>
              <w:t>Componente 2</w:t>
            </w:r>
          </w:p>
          <w:p w:rsidRPr="00ED18B1" w:rsidR="001E46C9" w:rsidP="00066AA8" w:rsidRDefault="001E46C9" w14:paraId="6578B280" w14:textId="247E7AD5">
            <w:pPr>
              <w:rPr>
                <w:rFonts w:cs="Arial"/>
                <w:b/>
                <w:bCs/>
                <w:sz w:val="22"/>
                <w:szCs w:val="22"/>
                <w:lang w:val="es-CO"/>
              </w:rPr>
            </w:pPr>
            <w:r>
              <w:rPr>
                <w:rFonts w:cs="Arial"/>
                <w:bCs/>
                <w:sz w:val="22"/>
                <w:szCs w:val="22"/>
                <w:lang w:val="es-CO"/>
              </w:rPr>
              <w:t xml:space="preserve">Efectuar acciones </w:t>
            </w:r>
            <w:r>
              <w:rPr>
                <w:rFonts w:cs="Arial"/>
                <w:bCs/>
                <w:sz w:val="22"/>
                <w:szCs w:val="22"/>
              </w:rPr>
              <w:t xml:space="preserve">que favorezcan </w:t>
            </w:r>
            <w:r w:rsidRPr="00536170">
              <w:rPr>
                <w:rFonts w:cs="Arial"/>
                <w:sz w:val="22"/>
                <w:szCs w:val="22"/>
              </w:rPr>
              <w:t xml:space="preserve">la respuesta </w:t>
            </w:r>
            <w:r>
              <w:rPr>
                <w:rFonts w:cs="Arial"/>
                <w:sz w:val="22"/>
                <w:szCs w:val="22"/>
              </w:rPr>
              <w:t xml:space="preserve">institucional e </w:t>
            </w:r>
            <w:r w:rsidRPr="00536170">
              <w:rPr>
                <w:rFonts w:cs="Arial"/>
                <w:sz w:val="22"/>
                <w:szCs w:val="22"/>
              </w:rPr>
              <w:t xml:space="preserve">intersectorial a las necesidades identificadas en </w:t>
            </w:r>
            <w:r>
              <w:rPr>
                <w:rFonts w:cs="Arial"/>
                <w:sz w:val="22"/>
                <w:szCs w:val="22"/>
              </w:rPr>
              <w:t>las PID.</w:t>
            </w:r>
          </w:p>
        </w:tc>
      </w:tr>
      <w:tr w:rsidRPr="00ED18B1" w:rsidR="00066AA8" w:rsidTr="0054434E" w14:paraId="10EBB022" w14:textId="77777777">
        <w:tc>
          <w:tcPr>
            <w:tcW w:w="9964" w:type="dxa"/>
          </w:tcPr>
          <w:p w:rsidR="00066AA8" w:rsidP="00066AA8" w:rsidRDefault="00066AA8" w14:paraId="6715505B" w14:textId="77777777">
            <w:pPr>
              <w:jc w:val="left"/>
              <w:rPr>
                <w:rFonts w:cs="Arial"/>
                <w:b/>
                <w:bCs/>
                <w:sz w:val="22"/>
                <w:szCs w:val="22"/>
                <w:lang w:val="es-CO"/>
              </w:rPr>
            </w:pPr>
            <w:r w:rsidRPr="00ED18B1">
              <w:rPr>
                <w:rFonts w:cs="Arial"/>
                <w:b/>
                <w:bCs/>
                <w:sz w:val="22"/>
                <w:szCs w:val="22"/>
                <w:lang w:val="es-CO"/>
              </w:rPr>
              <w:t>Componente 3</w:t>
            </w:r>
          </w:p>
          <w:p w:rsidRPr="0054434E" w:rsidR="0054434E" w:rsidP="00066AA8" w:rsidRDefault="0054434E" w14:paraId="714C231B" w14:textId="20AA089F">
            <w:pPr>
              <w:jc w:val="left"/>
              <w:rPr>
                <w:rFonts w:cs="Arial"/>
                <w:bCs/>
                <w:sz w:val="22"/>
                <w:szCs w:val="22"/>
                <w:lang w:val="es-CO"/>
              </w:rPr>
            </w:pPr>
            <w:r w:rsidRPr="0054434E">
              <w:rPr>
                <w:rFonts w:cs="Arial"/>
                <w:bCs/>
                <w:sz w:val="22"/>
                <w:szCs w:val="22"/>
                <w:lang w:val="es-CO"/>
              </w:rPr>
              <w:t xml:space="preserve">Consolidación </w:t>
            </w:r>
            <w:r>
              <w:rPr>
                <w:rFonts w:cs="Arial"/>
                <w:bCs/>
                <w:sz w:val="22"/>
                <w:szCs w:val="22"/>
                <w:lang w:val="es-CO"/>
              </w:rPr>
              <w:t xml:space="preserve">de la información </w:t>
            </w:r>
            <w:r w:rsidRPr="0054434E">
              <w:rPr>
                <w:rFonts w:cs="Arial"/>
                <w:bCs/>
                <w:sz w:val="22"/>
                <w:szCs w:val="22"/>
                <w:lang w:val="es-CO"/>
              </w:rPr>
              <w:t>del fortalecimiento a la estrategia integral de reducción de riesgos y daños a</w:t>
            </w:r>
            <w:r>
              <w:rPr>
                <w:rFonts w:cs="Arial"/>
                <w:bCs/>
                <w:sz w:val="22"/>
                <w:szCs w:val="22"/>
                <w:lang w:val="es-CO"/>
              </w:rPr>
              <w:t xml:space="preserve"> </w:t>
            </w:r>
            <w:r w:rsidRPr="0054434E">
              <w:rPr>
                <w:rFonts w:cs="Arial"/>
                <w:bCs/>
                <w:sz w:val="22"/>
                <w:szCs w:val="22"/>
                <w:lang w:val="es-CO"/>
              </w:rPr>
              <w:t>consumidores de sustancias psicoactivas por vía inyectada</w:t>
            </w:r>
          </w:p>
        </w:tc>
      </w:tr>
    </w:tbl>
    <w:p w:rsidRPr="00ED18B1" w:rsidR="003249D2" w:rsidP="00AC6AFA" w:rsidRDefault="003249D2" w14:paraId="7595F27C" w14:textId="77777777">
      <w:pPr>
        <w:rPr>
          <w:rFonts w:cs="Arial"/>
          <w:b/>
          <w:bCs/>
          <w:sz w:val="22"/>
          <w:szCs w:val="22"/>
          <w:lang w:val="es-CO"/>
        </w:rPr>
      </w:pPr>
    </w:p>
    <w:tbl>
      <w:tblPr>
        <w:tblStyle w:val="Tablaconcuadrcula"/>
        <w:tblW w:w="0" w:type="auto"/>
        <w:tblLook w:val="04A0" w:firstRow="1" w:lastRow="0" w:firstColumn="1" w:lastColumn="0" w:noHBand="0" w:noVBand="1"/>
      </w:tblPr>
      <w:tblGrid>
        <w:gridCol w:w="9964"/>
      </w:tblGrid>
      <w:tr w:rsidRPr="00ED18B1" w:rsidR="00011AA0" w:rsidTr="00175B5D" w14:paraId="2697AFE8" w14:textId="77777777">
        <w:tc>
          <w:tcPr>
            <w:tcW w:w="10173" w:type="dxa"/>
            <w:tcBorders>
              <w:top w:val="single" w:color="auto" w:sz="4" w:space="0"/>
              <w:left w:val="single" w:color="auto" w:sz="4" w:space="0"/>
              <w:bottom w:val="single" w:color="auto" w:sz="4" w:space="0"/>
              <w:right w:val="single" w:color="auto" w:sz="4" w:space="0"/>
            </w:tcBorders>
            <w:shd w:val="clear" w:color="auto" w:fill="1F488D"/>
          </w:tcPr>
          <w:p w:rsidRPr="00ED18B1" w:rsidR="00011AA0" w:rsidP="00BC652B" w:rsidRDefault="00011AA0" w14:paraId="15C0F585" w14:textId="77777777">
            <w:pPr>
              <w:pStyle w:val="Prrafodelista"/>
              <w:numPr>
                <w:ilvl w:val="0"/>
                <w:numId w:val="2"/>
              </w:numPr>
              <w:rPr>
                <w:rFonts w:ascii="Arial Narrow" w:hAnsi="Arial Narrow"/>
                <w:b/>
                <w:bCs/>
                <w:szCs w:val="22"/>
                <w:lang w:val="es-CO"/>
              </w:rPr>
            </w:pPr>
            <w:r w:rsidRPr="00ED18B1">
              <w:rPr>
                <w:rFonts w:ascii="Arial Narrow" w:hAnsi="Arial Narrow"/>
                <w:b/>
                <w:color w:val="FFFFFF" w:themeColor="background1"/>
                <w:szCs w:val="22"/>
              </w:rPr>
              <w:lastRenderedPageBreak/>
              <w:t>Actividades</w:t>
            </w:r>
          </w:p>
        </w:tc>
      </w:tr>
      <w:tr w:rsidRPr="00ED18B1" w:rsidR="00011AA0" w:rsidTr="00E55CE0" w14:paraId="64AAA020" w14:textId="77777777">
        <w:tc>
          <w:tcPr>
            <w:tcW w:w="10173" w:type="dxa"/>
            <w:tcBorders>
              <w:top w:val="single" w:color="auto" w:sz="4" w:space="0"/>
            </w:tcBorders>
          </w:tcPr>
          <w:p w:rsidRPr="00ED18B1" w:rsidR="00011AA0" w:rsidP="00CB09B2" w:rsidRDefault="00011AA0" w14:paraId="244420CA" w14:textId="77777777">
            <w:pPr>
              <w:rPr>
                <w:rFonts w:cs="Arial"/>
                <w:b/>
                <w:bCs/>
                <w:sz w:val="22"/>
                <w:szCs w:val="22"/>
                <w:lang w:val="es-CO"/>
              </w:rPr>
            </w:pPr>
            <w:r w:rsidRPr="00A548FF">
              <w:rPr>
                <w:rFonts w:cs="Arial"/>
                <w:color w:val="808080" w:themeColor="background1" w:themeShade="80"/>
                <w:sz w:val="22"/>
                <w:szCs w:val="22"/>
              </w:rPr>
              <w:t>Corresponde a aquellas acciones que se deben adelantar para obtener cada uno de los resultados esperados del plan. Son acciones concretas que deben describir el camino que se seguirá para el logro de cada resultado (las actividades son medios).</w:t>
            </w:r>
          </w:p>
        </w:tc>
      </w:tr>
      <w:tr w:rsidRPr="00ED18B1" w:rsidR="00011AA0" w:rsidTr="00C73314" w14:paraId="281E50A2" w14:textId="77777777">
        <w:tc>
          <w:tcPr>
            <w:tcW w:w="10173" w:type="dxa"/>
          </w:tcPr>
          <w:p w:rsidRPr="00ED18B1" w:rsidR="00011AA0" w:rsidP="00CB09B2" w:rsidRDefault="00011AA0" w14:paraId="00CDD50E" w14:textId="77777777">
            <w:pPr>
              <w:jc w:val="center"/>
              <w:rPr>
                <w:rFonts w:cs="Arial"/>
                <w:b/>
                <w:bCs/>
                <w:sz w:val="22"/>
                <w:szCs w:val="22"/>
                <w:lang w:val="es-CO"/>
              </w:rPr>
            </w:pPr>
          </w:p>
          <w:p w:rsidRPr="00ED18B1" w:rsidR="00D11B7B" w:rsidP="00D11B7B" w:rsidRDefault="00D11B7B" w14:paraId="2C149B64" w14:textId="2D9A1DFA">
            <w:pPr>
              <w:rPr>
                <w:rFonts w:cs="Arial"/>
                <w:bCs/>
                <w:i/>
                <w:sz w:val="22"/>
                <w:szCs w:val="22"/>
                <w:lang w:val="es-CO"/>
              </w:rPr>
            </w:pPr>
            <w:r w:rsidRPr="00ED18B1">
              <w:rPr>
                <w:rFonts w:cs="Arial"/>
                <w:bCs/>
                <w:i/>
                <w:sz w:val="22"/>
                <w:szCs w:val="22"/>
                <w:lang w:val="es-CO"/>
              </w:rPr>
              <w:t>Diligencie según el número de componentes y actividades:</w:t>
            </w:r>
          </w:p>
          <w:p w:rsidRPr="00ED18B1" w:rsidR="00D11B7B" w:rsidP="00D11B7B" w:rsidRDefault="00D11B7B" w14:paraId="1738831B" w14:textId="77777777">
            <w:pPr>
              <w:rPr>
                <w:rFonts w:cs="Arial"/>
                <w:bCs/>
                <w:i/>
                <w:sz w:val="22"/>
                <w:szCs w:val="22"/>
                <w:lang w:val="es-CO"/>
              </w:rPr>
            </w:pPr>
          </w:p>
          <w:tbl>
            <w:tblPr>
              <w:tblStyle w:val="Tablaconcuadrcula"/>
              <w:tblW w:w="0" w:type="auto"/>
              <w:tblLook w:val="04A0" w:firstRow="1" w:lastRow="0" w:firstColumn="1" w:lastColumn="0" w:noHBand="0" w:noVBand="1"/>
            </w:tblPr>
            <w:tblGrid>
              <w:gridCol w:w="9738"/>
            </w:tblGrid>
            <w:tr w:rsidRPr="00ED18B1" w:rsidR="009102A0" w:rsidTr="00534B2B" w14:paraId="2E016286" w14:textId="77777777">
              <w:tc>
                <w:tcPr>
                  <w:tcW w:w="9738" w:type="dxa"/>
                </w:tcPr>
                <w:p w:rsidR="00D11B7B" w:rsidP="00BF79C8" w:rsidRDefault="00D11B7B" w14:paraId="679F8157" w14:textId="77777777">
                  <w:pPr>
                    <w:rPr>
                      <w:rFonts w:cs="Arial"/>
                      <w:bCs/>
                      <w:sz w:val="22"/>
                      <w:szCs w:val="22"/>
                      <w:lang w:val="es-CO"/>
                    </w:rPr>
                  </w:pPr>
                  <w:r w:rsidRPr="00ED18B1">
                    <w:rPr>
                      <w:rFonts w:cs="Arial"/>
                      <w:b/>
                      <w:bCs/>
                      <w:sz w:val="22"/>
                      <w:szCs w:val="22"/>
                      <w:lang w:val="es-CO"/>
                    </w:rPr>
                    <w:t>Componente 1.</w:t>
                  </w:r>
                  <w:r w:rsidRPr="00ED18B1" w:rsidR="00104DE0">
                    <w:rPr>
                      <w:rFonts w:cs="Arial"/>
                      <w:bCs/>
                      <w:sz w:val="22"/>
                      <w:szCs w:val="22"/>
                      <w:lang w:val="es-CO"/>
                    </w:rPr>
                    <w:t xml:space="preserve"> </w:t>
                  </w:r>
                </w:p>
                <w:p w:rsidRPr="00A548FF" w:rsidR="0054434E" w:rsidP="00BF79C8" w:rsidRDefault="0054434E" w14:paraId="00B800BF" w14:textId="0D9E8E0D">
                  <w:pPr>
                    <w:rPr>
                      <w:rFonts w:cs="Arial"/>
                      <w:bCs/>
                      <w:sz w:val="22"/>
                      <w:szCs w:val="22"/>
                      <w:lang w:val="es-CO"/>
                    </w:rPr>
                  </w:pPr>
                  <w:r w:rsidRPr="00536170">
                    <w:rPr>
                      <w:rFonts w:cs="Arial"/>
                      <w:sz w:val="22"/>
                      <w:szCs w:val="22"/>
                    </w:rPr>
                    <w:t>Desarrollar acciones que fortalezcan la implementación de la estrategia integral de reducción de riesgos y daños a consumidores de sustancias psicoactivas por vía inyectada</w:t>
                  </w:r>
                  <w:r>
                    <w:rPr>
                      <w:rFonts w:cs="Arial"/>
                      <w:sz w:val="22"/>
                      <w:szCs w:val="22"/>
                    </w:rPr>
                    <w:t>.</w:t>
                  </w:r>
                </w:p>
              </w:tc>
            </w:tr>
            <w:tr w:rsidRPr="00ED18B1" w:rsidR="009102A0" w:rsidTr="00534B2B" w14:paraId="4AFDEE7E" w14:textId="77777777">
              <w:tc>
                <w:tcPr>
                  <w:tcW w:w="9738" w:type="dxa"/>
                </w:tcPr>
                <w:p w:rsidRPr="00ED18B1" w:rsidR="00D11B7B" w:rsidP="00BF79C8" w:rsidRDefault="00D11B7B" w14:paraId="5B7AB349" w14:textId="77777777">
                  <w:pPr>
                    <w:rPr>
                      <w:rFonts w:cs="Arial"/>
                      <w:b/>
                      <w:bCs/>
                      <w:sz w:val="22"/>
                      <w:szCs w:val="22"/>
                      <w:lang w:val="es-CO"/>
                    </w:rPr>
                  </w:pPr>
                  <w:r w:rsidRPr="00ED18B1">
                    <w:rPr>
                      <w:rFonts w:cs="Arial"/>
                      <w:b/>
                      <w:bCs/>
                      <w:sz w:val="22"/>
                      <w:szCs w:val="22"/>
                      <w:lang w:val="es-CO"/>
                    </w:rPr>
                    <w:t>Actividad 1</w:t>
                  </w:r>
                </w:p>
                <w:p w:rsidRPr="00ED18B1" w:rsidR="00D11B7B" w:rsidP="00534B2B" w:rsidRDefault="00534B2B" w14:paraId="223449BF" w14:textId="302D223C">
                  <w:pPr>
                    <w:rPr>
                      <w:rFonts w:cs="Arial"/>
                      <w:b/>
                      <w:bCs/>
                      <w:sz w:val="22"/>
                      <w:szCs w:val="22"/>
                      <w:lang w:val="es-CO"/>
                    </w:rPr>
                  </w:pPr>
                  <w:r w:rsidRPr="00536170">
                    <w:rPr>
                      <w:rFonts w:cs="Arial"/>
                      <w:bCs/>
                      <w:sz w:val="22"/>
                      <w:szCs w:val="22"/>
                      <w:lang w:val="es-CO"/>
                    </w:rPr>
                    <w:t>Conformar un equipo de trabajo interdisciplinario para el fortalecimiento del desarrollo de la estrategia integral de reducción de riesgos y daños, que cuente con proceso de inducción, reinducción y capacitación</w:t>
                  </w:r>
                  <w:r>
                    <w:rPr>
                      <w:rFonts w:cs="Arial"/>
                      <w:bCs/>
                      <w:sz w:val="22"/>
                      <w:szCs w:val="22"/>
                      <w:lang w:val="es-CO"/>
                    </w:rPr>
                    <w:t>.</w:t>
                  </w:r>
                </w:p>
              </w:tc>
            </w:tr>
            <w:tr w:rsidRPr="00ED18B1" w:rsidR="009102A0" w:rsidTr="00534B2B" w14:paraId="72BC0658" w14:textId="77777777">
              <w:tc>
                <w:tcPr>
                  <w:tcW w:w="9738" w:type="dxa"/>
                </w:tcPr>
                <w:p w:rsidRPr="00ED18B1" w:rsidR="00D11B7B" w:rsidP="00BF79C8" w:rsidRDefault="00D11B7B" w14:paraId="0AB323E7" w14:textId="77777777">
                  <w:pPr>
                    <w:rPr>
                      <w:rFonts w:cs="Arial"/>
                      <w:b/>
                      <w:bCs/>
                      <w:sz w:val="22"/>
                      <w:szCs w:val="22"/>
                      <w:lang w:val="es-CO"/>
                    </w:rPr>
                  </w:pPr>
                  <w:r w:rsidRPr="00ED18B1">
                    <w:rPr>
                      <w:rFonts w:cs="Arial"/>
                      <w:b/>
                      <w:bCs/>
                      <w:sz w:val="22"/>
                      <w:szCs w:val="22"/>
                      <w:lang w:val="es-CO"/>
                    </w:rPr>
                    <w:t xml:space="preserve">Actividad 2 </w:t>
                  </w:r>
                </w:p>
                <w:p w:rsidRPr="00ED18B1" w:rsidR="00D11B7B" w:rsidP="00534B2B" w:rsidRDefault="00534B2B" w14:paraId="6F49868F" w14:textId="6F8C69C5">
                  <w:pPr>
                    <w:rPr>
                      <w:rFonts w:cs="Arial"/>
                      <w:b/>
                      <w:bCs/>
                      <w:sz w:val="22"/>
                      <w:szCs w:val="22"/>
                      <w:lang w:val="es-CO"/>
                    </w:rPr>
                  </w:pPr>
                  <w:r w:rsidRPr="00F41FDA">
                    <w:rPr>
                      <w:rFonts w:cs="Arial"/>
                      <w:bCs/>
                      <w:sz w:val="22"/>
                      <w:szCs w:val="22"/>
                      <w:lang w:val="es-CO"/>
                    </w:rPr>
                    <w:t>Disponer y adecuar un espacio físico para el desarrollo de las acciones propias de la estrategia integral de reducción de riesgos y daños.</w:t>
                  </w:r>
                </w:p>
              </w:tc>
            </w:tr>
            <w:tr w:rsidRPr="00ED18B1" w:rsidR="009102A0" w:rsidTr="00534B2B" w14:paraId="7ABEEB89" w14:textId="77777777">
              <w:tc>
                <w:tcPr>
                  <w:tcW w:w="9738" w:type="dxa"/>
                </w:tcPr>
                <w:p w:rsidRPr="00ED18B1" w:rsidR="00D11B7B" w:rsidP="00BF79C8" w:rsidRDefault="00D11B7B" w14:paraId="324C5B7A" w14:textId="77777777">
                  <w:pPr>
                    <w:rPr>
                      <w:rFonts w:cs="Arial"/>
                      <w:b/>
                      <w:bCs/>
                      <w:sz w:val="22"/>
                      <w:szCs w:val="22"/>
                      <w:lang w:val="es-CO"/>
                    </w:rPr>
                  </w:pPr>
                  <w:r w:rsidRPr="00ED18B1">
                    <w:rPr>
                      <w:rFonts w:cs="Arial"/>
                      <w:b/>
                      <w:bCs/>
                      <w:sz w:val="22"/>
                      <w:szCs w:val="22"/>
                      <w:lang w:val="es-CO"/>
                    </w:rPr>
                    <w:t>Actividad 3</w:t>
                  </w:r>
                </w:p>
                <w:p w:rsidRPr="00ED18B1" w:rsidR="00D11B7B" w:rsidP="00534B2B" w:rsidRDefault="00534B2B" w14:paraId="210C950E" w14:textId="57EA19DF">
                  <w:pPr>
                    <w:rPr>
                      <w:rFonts w:cs="Arial"/>
                      <w:b/>
                      <w:bCs/>
                      <w:sz w:val="22"/>
                      <w:szCs w:val="22"/>
                      <w:lang w:val="es-CO"/>
                    </w:rPr>
                  </w:pPr>
                  <w:r w:rsidRPr="00534B2B">
                    <w:rPr>
                      <w:rFonts w:cs="Arial"/>
                      <w:bCs/>
                      <w:sz w:val="22"/>
                      <w:szCs w:val="22"/>
                      <w:lang w:val="es-CO"/>
                    </w:rPr>
                    <w:t>Disponer de espacios de atención itinerante para el desarrollo de las acciones propias de la estrategia integral de reducción de riesgos y daños.</w:t>
                  </w:r>
                </w:p>
              </w:tc>
            </w:tr>
            <w:tr w:rsidRPr="00ED18B1" w:rsidR="00534B2B" w:rsidTr="00534B2B" w14:paraId="12CD5324" w14:textId="77777777">
              <w:tc>
                <w:tcPr>
                  <w:tcW w:w="9738" w:type="dxa"/>
                </w:tcPr>
                <w:p w:rsidR="00534B2B" w:rsidP="00BF79C8" w:rsidRDefault="00534B2B" w14:paraId="28C5C48A" w14:textId="77777777">
                  <w:pPr>
                    <w:rPr>
                      <w:rFonts w:cs="Arial"/>
                      <w:b/>
                      <w:bCs/>
                      <w:sz w:val="22"/>
                      <w:szCs w:val="22"/>
                      <w:lang w:val="es-CO"/>
                    </w:rPr>
                  </w:pPr>
                  <w:r w:rsidRPr="00ED18B1">
                    <w:rPr>
                      <w:rFonts w:cs="Arial"/>
                      <w:b/>
                      <w:bCs/>
                      <w:sz w:val="22"/>
                      <w:szCs w:val="22"/>
                      <w:lang w:val="es-CO"/>
                    </w:rPr>
                    <w:t xml:space="preserve">Actividad </w:t>
                  </w:r>
                  <w:r>
                    <w:rPr>
                      <w:rFonts w:cs="Arial"/>
                      <w:b/>
                      <w:bCs/>
                      <w:sz w:val="22"/>
                      <w:szCs w:val="22"/>
                      <w:lang w:val="es-CO"/>
                    </w:rPr>
                    <w:t>4</w:t>
                  </w:r>
                </w:p>
                <w:p w:rsidRPr="00534B2B" w:rsidR="00534B2B" w:rsidP="00534B2B" w:rsidRDefault="00C31A58" w14:paraId="5D61FA54" w14:textId="01BC61D9">
                  <w:pPr>
                    <w:rPr>
                      <w:rFonts w:cs="Arial"/>
                      <w:bCs/>
                      <w:sz w:val="22"/>
                      <w:szCs w:val="22"/>
                      <w:lang w:val="es-CO"/>
                    </w:rPr>
                  </w:pPr>
                  <w:r w:rsidRPr="00F41FDA">
                    <w:rPr>
                      <w:rFonts w:cs="Arial"/>
                      <w:bCs/>
                      <w:sz w:val="22"/>
                      <w:szCs w:val="22"/>
                      <w:lang w:val="es-CO"/>
                    </w:rPr>
                    <w:t xml:space="preserve">Realizar lectura de necesidades </w:t>
                  </w:r>
                  <w:r w:rsidR="005317F1">
                    <w:rPr>
                      <w:rFonts w:cs="Arial"/>
                      <w:bCs/>
                      <w:sz w:val="22"/>
                      <w:szCs w:val="22"/>
                      <w:lang w:val="es-CO"/>
                    </w:rPr>
                    <w:t>en el</w:t>
                  </w:r>
                  <w:r w:rsidRPr="00F41FDA">
                    <w:rPr>
                      <w:rFonts w:cs="Arial"/>
                      <w:bCs/>
                      <w:sz w:val="22"/>
                      <w:szCs w:val="22"/>
                      <w:lang w:val="es-CO"/>
                    </w:rPr>
                    <w:t xml:space="preserve"> contexto de la población </w:t>
                  </w:r>
                  <w:r w:rsidR="005317F1">
                    <w:rPr>
                      <w:rFonts w:cs="Arial"/>
                      <w:bCs/>
                      <w:sz w:val="22"/>
                      <w:szCs w:val="22"/>
                      <w:lang w:val="es-CO"/>
                    </w:rPr>
                    <w:t xml:space="preserve">a </w:t>
                  </w:r>
                  <w:r w:rsidRPr="00F41FDA">
                    <w:rPr>
                      <w:rFonts w:cs="Arial"/>
                      <w:bCs/>
                      <w:sz w:val="22"/>
                      <w:szCs w:val="22"/>
                      <w:lang w:val="es-CO"/>
                    </w:rPr>
                    <w:t xml:space="preserve">beneficiar para </w:t>
                  </w:r>
                  <w:r w:rsidR="00CC43F3">
                    <w:rPr>
                      <w:rFonts w:cs="Arial"/>
                      <w:bCs/>
                      <w:sz w:val="22"/>
                      <w:szCs w:val="22"/>
                      <w:lang w:val="es-CO"/>
                    </w:rPr>
                    <w:t>el fortalecimiento del</w:t>
                  </w:r>
                  <w:r w:rsidRPr="00F41FDA">
                    <w:rPr>
                      <w:rFonts w:cs="Arial"/>
                      <w:bCs/>
                      <w:sz w:val="22"/>
                      <w:szCs w:val="22"/>
                      <w:lang w:val="es-CO"/>
                    </w:rPr>
                    <w:t xml:space="preserve"> plan operativo de la estrategia.</w:t>
                  </w:r>
                </w:p>
              </w:tc>
            </w:tr>
            <w:tr w:rsidRPr="00ED18B1" w:rsidR="00534B2B" w:rsidTr="00534B2B" w14:paraId="67CDCCCC" w14:textId="77777777">
              <w:tc>
                <w:tcPr>
                  <w:tcW w:w="9738" w:type="dxa"/>
                </w:tcPr>
                <w:p w:rsidR="00534B2B" w:rsidP="00BF79C8" w:rsidRDefault="00534B2B" w14:paraId="0AB3996A" w14:textId="77777777">
                  <w:pPr>
                    <w:rPr>
                      <w:rFonts w:cs="Arial"/>
                      <w:b/>
                      <w:bCs/>
                      <w:sz w:val="22"/>
                      <w:szCs w:val="22"/>
                      <w:lang w:val="es-CO"/>
                    </w:rPr>
                  </w:pPr>
                  <w:r w:rsidRPr="00ED18B1">
                    <w:rPr>
                      <w:rFonts w:cs="Arial"/>
                      <w:b/>
                      <w:bCs/>
                      <w:sz w:val="22"/>
                      <w:szCs w:val="22"/>
                      <w:lang w:val="es-CO"/>
                    </w:rPr>
                    <w:t xml:space="preserve">Actividad </w:t>
                  </w:r>
                  <w:r>
                    <w:rPr>
                      <w:rFonts w:cs="Arial"/>
                      <w:b/>
                      <w:bCs/>
                      <w:sz w:val="22"/>
                      <w:szCs w:val="22"/>
                      <w:lang w:val="es-CO"/>
                    </w:rPr>
                    <w:t>5</w:t>
                  </w:r>
                </w:p>
                <w:p w:rsidRPr="00F41FDA" w:rsidR="00C31A58" w:rsidP="00C31A58" w:rsidRDefault="00C31A58" w14:paraId="1DE9EB8C" w14:textId="6DD81420">
                  <w:pPr>
                    <w:rPr>
                      <w:rFonts w:cs="Arial"/>
                      <w:bCs/>
                      <w:sz w:val="22"/>
                      <w:szCs w:val="22"/>
                      <w:lang w:val="es-CO"/>
                    </w:rPr>
                  </w:pPr>
                  <w:r w:rsidRPr="00F41FDA">
                    <w:rPr>
                      <w:rFonts w:cs="Arial"/>
                      <w:bCs/>
                      <w:sz w:val="22"/>
                      <w:szCs w:val="22"/>
                      <w:lang w:val="es-CO"/>
                    </w:rPr>
                    <w:t>Realizar</w:t>
                  </w:r>
                  <w:r w:rsidRPr="00F41FDA">
                    <w:rPr>
                      <w:rFonts w:cs="Arial"/>
                      <w:b/>
                      <w:bCs/>
                      <w:sz w:val="22"/>
                      <w:szCs w:val="22"/>
                      <w:lang w:val="es-CO"/>
                    </w:rPr>
                    <w:t xml:space="preserve"> </w:t>
                  </w:r>
                  <w:r w:rsidRPr="00F41FDA">
                    <w:rPr>
                      <w:rFonts w:cs="Arial"/>
                      <w:bCs/>
                      <w:sz w:val="22"/>
                      <w:szCs w:val="22"/>
                      <w:lang w:val="es-CO"/>
                    </w:rPr>
                    <w:t>los procesos contractuales y administrativos necesarios para garantizar la compra y consecución de los insumos necesarios para la entrada al almacén del material de inyección segura</w:t>
                  </w:r>
                  <w:r w:rsidR="005A2C54">
                    <w:rPr>
                      <w:rFonts w:cs="Arial"/>
                      <w:bCs/>
                      <w:sz w:val="22"/>
                      <w:szCs w:val="22"/>
                      <w:lang w:val="es-CO"/>
                    </w:rPr>
                    <w:t xml:space="preserve">, </w:t>
                  </w:r>
                  <w:r w:rsidRPr="00F41FDA">
                    <w:rPr>
                      <w:rFonts w:cs="Arial"/>
                      <w:bCs/>
                      <w:sz w:val="22"/>
                      <w:szCs w:val="22"/>
                      <w:lang w:val="es-CO"/>
                    </w:rPr>
                    <w:t>atención a sobre dosis</w:t>
                  </w:r>
                  <w:r w:rsidR="00FC3D2B">
                    <w:rPr>
                      <w:rFonts w:cs="Arial"/>
                      <w:bCs/>
                      <w:sz w:val="22"/>
                      <w:szCs w:val="22"/>
                      <w:lang w:val="es-CO"/>
                    </w:rPr>
                    <w:t xml:space="preserve"> y pruebas rápidas</w:t>
                  </w:r>
                  <w:r w:rsidRPr="00F41FDA">
                    <w:rPr>
                      <w:rFonts w:cs="Arial"/>
                      <w:bCs/>
                      <w:sz w:val="22"/>
                      <w:szCs w:val="22"/>
                      <w:lang w:val="es-CO"/>
                    </w:rPr>
                    <w:t xml:space="preserve">: </w:t>
                  </w:r>
                </w:p>
                <w:p w:rsidRPr="00F41FDA" w:rsidR="00C31A58" w:rsidP="00C31A58" w:rsidRDefault="00C31A58" w14:paraId="31FE1F3F" w14:textId="77777777">
                  <w:pPr>
                    <w:rPr>
                      <w:rFonts w:cs="Arial"/>
                      <w:bCs/>
                      <w:sz w:val="22"/>
                      <w:szCs w:val="22"/>
                      <w:lang w:val="es-CO"/>
                    </w:rPr>
                  </w:pPr>
                  <w:r w:rsidRPr="00F41FDA">
                    <w:rPr>
                      <w:rFonts w:cs="Arial"/>
                      <w:bCs/>
                      <w:sz w:val="22"/>
                      <w:szCs w:val="22"/>
                      <w:lang w:val="es-CO"/>
                    </w:rPr>
                    <w:t xml:space="preserve">Inyección Segura y elementos de protección (jeringa, agua estéril, curas, </w:t>
                  </w:r>
                  <w:proofErr w:type="spellStart"/>
                  <w:r w:rsidRPr="00F41FDA">
                    <w:rPr>
                      <w:rFonts w:cs="Arial"/>
                      <w:bCs/>
                      <w:sz w:val="22"/>
                      <w:szCs w:val="22"/>
                      <w:lang w:val="es-CO"/>
                    </w:rPr>
                    <w:t>isopañil</w:t>
                  </w:r>
                  <w:proofErr w:type="spellEnd"/>
                  <w:r w:rsidRPr="00F41FDA">
                    <w:rPr>
                      <w:rFonts w:cs="Arial"/>
                      <w:bCs/>
                      <w:sz w:val="22"/>
                      <w:szCs w:val="22"/>
                      <w:lang w:val="es-CO"/>
                    </w:rPr>
                    <w:t>, torniquetes, cazoleta, condones) para PID</w:t>
                  </w:r>
                </w:p>
                <w:p w:rsidRPr="00536170" w:rsidR="00C31A58" w:rsidP="00C31A58" w:rsidRDefault="00C31A58" w14:paraId="7D016F00" w14:textId="77777777">
                  <w:pPr>
                    <w:rPr>
                      <w:rFonts w:cs="Arial"/>
                      <w:bCs/>
                      <w:sz w:val="22"/>
                      <w:szCs w:val="22"/>
                      <w:lang w:val="es-CO"/>
                    </w:rPr>
                  </w:pPr>
                  <w:r w:rsidRPr="00F41FDA">
                    <w:rPr>
                      <w:rFonts w:cs="Arial"/>
                      <w:bCs/>
                      <w:sz w:val="22"/>
                      <w:szCs w:val="22"/>
                      <w:lang w:val="es-CO"/>
                    </w:rPr>
                    <w:t xml:space="preserve">Atención de </w:t>
                  </w:r>
                  <w:r w:rsidRPr="00536170">
                    <w:rPr>
                      <w:rFonts w:cs="Arial"/>
                      <w:bCs/>
                      <w:sz w:val="22"/>
                      <w:szCs w:val="22"/>
                      <w:lang w:val="es-CO"/>
                    </w:rPr>
                    <w:t xml:space="preserve">Sobredosis (jeringas intramusculares, Naloxona, </w:t>
                  </w:r>
                  <w:proofErr w:type="spellStart"/>
                  <w:r w:rsidRPr="00536170">
                    <w:rPr>
                      <w:rFonts w:cs="Arial"/>
                      <w:bCs/>
                      <w:sz w:val="22"/>
                      <w:szCs w:val="22"/>
                      <w:lang w:val="es-CO"/>
                    </w:rPr>
                    <w:t>isopañil</w:t>
                  </w:r>
                  <w:proofErr w:type="spellEnd"/>
                  <w:r w:rsidRPr="00536170">
                    <w:rPr>
                      <w:rFonts w:cs="Arial"/>
                      <w:bCs/>
                      <w:sz w:val="22"/>
                      <w:szCs w:val="22"/>
                      <w:lang w:val="es-CO"/>
                    </w:rPr>
                    <w:t xml:space="preserve">) </w:t>
                  </w:r>
                  <w:r>
                    <w:rPr>
                      <w:rFonts w:cs="Arial"/>
                      <w:bCs/>
                      <w:sz w:val="22"/>
                      <w:szCs w:val="22"/>
                      <w:lang w:val="es-CO"/>
                    </w:rPr>
                    <w:t>para PID</w:t>
                  </w:r>
                  <w:r w:rsidRPr="00536170">
                    <w:rPr>
                      <w:rFonts w:cs="Arial"/>
                      <w:bCs/>
                      <w:sz w:val="22"/>
                      <w:szCs w:val="22"/>
                      <w:lang w:val="es-CO"/>
                    </w:rPr>
                    <w:t xml:space="preserve"> </w:t>
                  </w:r>
                </w:p>
                <w:p w:rsidR="00C31A58" w:rsidP="00C31A58" w:rsidRDefault="00C31A58" w14:paraId="458A5143" w14:textId="77777777">
                  <w:pPr>
                    <w:rPr>
                      <w:rFonts w:cs="Arial"/>
                      <w:bCs/>
                      <w:sz w:val="22"/>
                      <w:szCs w:val="22"/>
                      <w:lang w:val="es-CO"/>
                    </w:rPr>
                  </w:pPr>
                  <w:r w:rsidRPr="00536170">
                    <w:rPr>
                      <w:rFonts w:cs="Arial"/>
                      <w:bCs/>
                      <w:sz w:val="22"/>
                      <w:szCs w:val="22"/>
                      <w:lang w:val="es-CO"/>
                    </w:rPr>
                    <w:t>Elementos de Bioseguridad (guardianes, guantes, tapabocas, alcohol, gel y jabón líquido)</w:t>
                  </w:r>
                </w:p>
                <w:p w:rsidRPr="00534B2B" w:rsidR="00FC3D2B" w:rsidP="00C31A58" w:rsidRDefault="00FC3D2B" w14:paraId="697C7CD4" w14:textId="0843A6E2">
                  <w:pPr>
                    <w:rPr>
                      <w:rFonts w:cs="Arial"/>
                      <w:bCs/>
                      <w:sz w:val="22"/>
                      <w:szCs w:val="22"/>
                      <w:lang w:val="es-CO"/>
                    </w:rPr>
                  </w:pPr>
                  <w:r>
                    <w:rPr>
                      <w:rFonts w:cs="Arial"/>
                      <w:bCs/>
                      <w:sz w:val="22"/>
                      <w:szCs w:val="22"/>
                      <w:lang w:val="es-CO"/>
                    </w:rPr>
                    <w:t xml:space="preserve">Pruebas rápidas VIH, VHC, VHB y Sífilis </w:t>
                  </w:r>
                </w:p>
              </w:tc>
            </w:tr>
            <w:tr w:rsidRPr="00ED18B1" w:rsidR="00534B2B" w:rsidTr="00534B2B" w14:paraId="5C9AD596" w14:textId="77777777">
              <w:tc>
                <w:tcPr>
                  <w:tcW w:w="9738" w:type="dxa"/>
                </w:tcPr>
                <w:p w:rsidR="00534B2B" w:rsidP="00534B2B" w:rsidRDefault="00534B2B" w14:paraId="7AF044D6" w14:textId="5AF5AA10">
                  <w:pPr>
                    <w:rPr>
                      <w:rFonts w:cs="Arial"/>
                      <w:b/>
                      <w:bCs/>
                      <w:sz w:val="22"/>
                      <w:szCs w:val="22"/>
                      <w:lang w:val="es-CO"/>
                    </w:rPr>
                  </w:pPr>
                  <w:r w:rsidRPr="00ED18B1">
                    <w:rPr>
                      <w:rFonts w:cs="Arial"/>
                      <w:b/>
                      <w:bCs/>
                      <w:sz w:val="22"/>
                      <w:szCs w:val="22"/>
                      <w:lang w:val="es-CO"/>
                    </w:rPr>
                    <w:t xml:space="preserve">Actividad </w:t>
                  </w:r>
                  <w:r>
                    <w:rPr>
                      <w:rFonts w:cs="Arial"/>
                      <w:b/>
                      <w:bCs/>
                      <w:sz w:val="22"/>
                      <w:szCs w:val="22"/>
                      <w:lang w:val="es-CO"/>
                    </w:rPr>
                    <w:t>6</w:t>
                  </w:r>
                </w:p>
                <w:p w:rsidRPr="00ED18B1" w:rsidR="00534B2B" w:rsidP="00973B61" w:rsidRDefault="00973B61" w14:paraId="111137EA" w14:textId="59EB5D88">
                  <w:pPr>
                    <w:rPr>
                      <w:rFonts w:cs="Arial"/>
                      <w:b/>
                      <w:bCs/>
                      <w:sz w:val="22"/>
                      <w:szCs w:val="22"/>
                      <w:lang w:val="es-CO"/>
                    </w:rPr>
                  </w:pPr>
                  <w:r w:rsidRPr="00B640AA">
                    <w:rPr>
                      <w:rFonts w:cs="Arial"/>
                      <w:bCs/>
                      <w:sz w:val="22"/>
                      <w:szCs w:val="22"/>
                      <w:lang w:val="es-CO"/>
                    </w:rPr>
                    <w:t xml:space="preserve">Acompañamiento psicosocial y en salud individual y/o grupal a PID que lo requieran de acuerdo a las necesidades identificadas y manifiestas.  </w:t>
                  </w:r>
                </w:p>
              </w:tc>
            </w:tr>
            <w:tr w:rsidRPr="00ED18B1" w:rsidR="0091154A" w:rsidTr="00534B2B" w14:paraId="76AE0BC5" w14:textId="77777777">
              <w:tc>
                <w:tcPr>
                  <w:tcW w:w="9738" w:type="dxa"/>
                </w:tcPr>
                <w:p w:rsidR="0091154A" w:rsidP="00534B2B" w:rsidRDefault="0091154A" w14:paraId="5FC14DE6" w14:textId="5F70BAD4">
                  <w:pPr>
                    <w:rPr>
                      <w:rFonts w:cs="Arial"/>
                      <w:bCs/>
                      <w:sz w:val="22"/>
                      <w:szCs w:val="22"/>
                      <w:lang w:val="es-CO"/>
                    </w:rPr>
                  </w:pPr>
                  <w:r w:rsidRPr="00ED18B1">
                    <w:rPr>
                      <w:rFonts w:cs="Arial"/>
                      <w:b/>
                      <w:bCs/>
                      <w:sz w:val="22"/>
                      <w:szCs w:val="22"/>
                      <w:lang w:val="es-CO"/>
                    </w:rPr>
                    <w:t xml:space="preserve">Actividad </w:t>
                  </w:r>
                  <w:r>
                    <w:rPr>
                      <w:rFonts w:cs="Arial"/>
                      <w:b/>
                      <w:bCs/>
                      <w:sz w:val="22"/>
                      <w:szCs w:val="22"/>
                      <w:lang w:val="es-CO"/>
                    </w:rPr>
                    <w:t>7</w:t>
                  </w:r>
                </w:p>
                <w:p w:rsidRPr="00ED18B1" w:rsidR="0091154A" w:rsidP="00534B2B" w:rsidRDefault="0091154A" w14:paraId="67B71BB0" w14:textId="197A993E">
                  <w:pPr>
                    <w:rPr>
                      <w:rFonts w:cs="Arial"/>
                      <w:b/>
                      <w:bCs/>
                      <w:sz w:val="22"/>
                      <w:szCs w:val="22"/>
                      <w:lang w:val="es-CO"/>
                    </w:rPr>
                  </w:pPr>
                  <w:r w:rsidRPr="00F41FDA">
                    <w:rPr>
                      <w:rFonts w:cs="Arial"/>
                      <w:bCs/>
                      <w:sz w:val="22"/>
                      <w:szCs w:val="22"/>
                      <w:lang w:val="es-CO"/>
                    </w:rPr>
                    <w:t>Desarrollar espacios de formación con comunidad en torno a los temas de; atención a sobredosis, inclusión social en el marco del consumo de SPA, deberes y derechos en salud, factores protectores en salud mental</w:t>
                  </w:r>
                  <w:r w:rsidR="00FB0E30">
                    <w:rPr>
                      <w:rFonts w:cs="Arial"/>
                      <w:bCs/>
                      <w:sz w:val="22"/>
                      <w:szCs w:val="22"/>
                      <w:lang w:val="es-CO"/>
                    </w:rPr>
                    <w:t xml:space="preserve"> y</w:t>
                  </w:r>
                  <w:r w:rsidRPr="00F41FDA">
                    <w:rPr>
                      <w:rFonts w:cs="Arial"/>
                      <w:bCs/>
                      <w:sz w:val="22"/>
                      <w:szCs w:val="22"/>
                      <w:lang w:val="es-CO"/>
                    </w:rPr>
                    <w:t xml:space="preserve"> rutas de atención en salud</w:t>
                  </w:r>
                  <w:r w:rsidR="00D13478">
                    <w:rPr>
                      <w:rFonts w:cs="Arial"/>
                      <w:bCs/>
                      <w:sz w:val="22"/>
                      <w:szCs w:val="22"/>
                      <w:lang w:val="es-CO"/>
                    </w:rPr>
                    <w:t>.</w:t>
                  </w:r>
                </w:p>
              </w:tc>
            </w:tr>
          </w:tbl>
          <w:p w:rsidRPr="00ED18B1" w:rsidR="00D11B7B" w:rsidP="00D11B7B" w:rsidRDefault="00D11B7B" w14:paraId="095EE27B" w14:textId="77777777">
            <w:pPr>
              <w:rPr>
                <w:rFonts w:cs="Arial"/>
                <w:b/>
                <w:bCs/>
                <w:sz w:val="22"/>
                <w:szCs w:val="22"/>
                <w:lang w:val="es-CO"/>
              </w:rPr>
            </w:pPr>
          </w:p>
          <w:tbl>
            <w:tblPr>
              <w:tblStyle w:val="Tablaconcuadrcula"/>
              <w:tblW w:w="0" w:type="auto"/>
              <w:tblLook w:val="04A0" w:firstRow="1" w:lastRow="0" w:firstColumn="1" w:lastColumn="0" w:noHBand="0" w:noVBand="1"/>
            </w:tblPr>
            <w:tblGrid>
              <w:gridCol w:w="9738"/>
            </w:tblGrid>
            <w:tr w:rsidRPr="00ED18B1" w:rsidR="009102A0" w:rsidTr="00534B2B" w14:paraId="5D18E430" w14:textId="77777777">
              <w:tc>
                <w:tcPr>
                  <w:tcW w:w="9738" w:type="dxa"/>
                </w:tcPr>
                <w:p w:rsidR="00D11B7B" w:rsidP="00BF79C8" w:rsidRDefault="00D11B7B" w14:paraId="10325723" w14:textId="77777777">
                  <w:pPr>
                    <w:rPr>
                      <w:rFonts w:cs="Arial"/>
                      <w:bCs/>
                      <w:sz w:val="22"/>
                      <w:szCs w:val="22"/>
                      <w:lang w:val="es-CO"/>
                    </w:rPr>
                  </w:pPr>
                  <w:r w:rsidRPr="00ED18B1">
                    <w:rPr>
                      <w:rFonts w:cs="Arial"/>
                      <w:b/>
                      <w:bCs/>
                      <w:sz w:val="22"/>
                      <w:szCs w:val="22"/>
                      <w:lang w:val="es-CO"/>
                    </w:rPr>
                    <w:t>Componente 2.</w:t>
                  </w:r>
                  <w:r w:rsidRPr="00ED18B1" w:rsidR="00104DE0">
                    <w:rPr>
                      <w:rFonts w:cs="Arial"/>
                      <w:bCs/>
                      <w:sz w:val="22"/>
                      <w:szCs w:val="22"/>
                      <w:lang w:val="es-CO"/>
                    </w:rPr>
                    <w:t xml:space="preserve"> </w:t>
                  </w:r>
                </w:p>
                <w:p w:rsidRPr="00A548FF" w:rsidR="0054434E" w:rsidP="00BF79C8" w:rsidRDefault="00550992" w14:paraId="1A26C9D0" w14:textId="4F06A47D">
                  <w:pPr>
                    <w:rPr>
                      <w:rFonts w:cs="Arial"/>
                      <w:bCs/>
                      <w:sz w:val="22"/>
                      <w:szCs w:val="22"/>
                      <w:lang w:val="es-CO"/>
                    </w:rPr>
                  </w:pPr>
                  <w:r>
                    <w:rPr>
                      <w:rFonts w:cs="Arial"/>
                      <w:bCs/>
                      <w:sz w:val="22"/>
                      <w:szCs w:val="22"/>
                      <w:lang w:val="es-CO"/>
                    </w:rPr>
                    <w:t>E</w:t>
                  </w:r>
                  <w:r w:rsidR="0054434E">
                    <w:rPr>
                      <w:rFonts w:cs="Arial"/>
                      <w:bCs/>
                      <w:sz w:val="22"/>
                      <w:szCs w:val="22"/>
                      <w:lang w:val="es-CO"/>
                    </w:rPr>
                    <w:t xml:space="preserve">fectuar acciones </w:t>
                  </w:r>
                  <w:r w:rsidR="0054434E">
                    <w:rPr>
                      <w:rFonts w:cs="Arial"/>
                      <w:bCs/>
                      <w:sz w:val="22"/>
                      <w:szCs w:val="22"/>
                    </w:rPr>
                    <w:t xml:space="preserve">que favorezcan </w:t>
                  </w:r>
                  <w:r w:rsidRPr="00536170" w:rsidR="0054434E">
                    <w:rPr>
                      <w:rFonts w:cs="Arial"/>
                      <w:sz w:val="22"/>
                      <w:szCs w:val="22"/>
                    </w:rPr>
                    <w:t xml:space="preserve">la respuesta </w:t>
                  </w:r>
                  <w:r w:rsidR="0054434E">
                    <w:rPr>
                      <w:rFonts w:cs="Arial"/>
                      <w:sz w:val="22"/>
                      <w:szCs w:val="22"/>
                    </w:rPr>
                    <w:t xml:space="preserve">institucional e </w:t>
                  </w:r>
                  <w:r w:rsidRPr="00536170" w:rsidR="0054434E">
                    <w:rPr>
                      <w:rFonts w:cs="Arial"/>
                      <w:sz w:val="22"/>
                      <w:szCs w:val="22"/>
                    </w:rPr>
                    <w:t xml:space="preserve">intersectorial a las necesidades identificadas en </w:t>
                  </w:r>
                  <w:r w:rsidR="0054434E">
                    <w:rPr>
                      <w:rFonts w:cs="Arial"/>
                      <w:sz w:val="22"/>
                      <w:szCs w:val="22"/>
                    </w:rPr>
                    <w:t>las PID.</w:t>
                  </w:r>
                </w:p>
              </w:tc>
            </w:tr>
            <w:tr w:rsidRPr="00ED18B1" w:rsidR="009102A0" w:rsidTr="00534B2B" w14:paraId="2E4FF8FD" w14:textId="77777777">
              <w:tc>
                <w:tcPr>
                  <w:tcW w:w="9738" w:type="dxa"/>
                </w:tcPr>
                <w:p w:rsidRPr="00ED18B1" w:rsidR="00D11B7B" w:rsidP="00BF79C8" w:rsidRDefault="00D11B7B" w14:paraId="659E29AD" w14:textId="77777777">
                  <w:pPr>
                    <w:rPr>
                      <w:rFonts w:cs="Arial"/>
                      <w:b/>
                      <w:bCs/>
                      <w:sz w:val="22"/>
                      <w:szCs w:val="22"/>
                      <w:lang w:val="es-CO"/>
                    </w:rPr>
                  </w:pPr>
                  <w:r w:rsidRPr="00ED18B1">
                    <w:rPr>
                      <w:rFonts w:cs="Arial"/>
                      <w:b/>
                      <w:bCs/>
                      <w:sz w:val="22"/>
                      <w:szCs w:val="22"/>
                      <w:lang w:val="es-CO"/>
                    </w:rPr>
                    <w:t>Actividad 1</w:t>
                  </w:r>
                </w:p>
                <w:p w:rsidRPr="00ED18B1" w:rsidR="00D11B7B" w:rsidP="007417F1" w:rsidRDefault="007417F1" w14:paraId="029F24B6" w14:textId="7A3165A1">
                  <w:pPr>
                    <w:rPr>
                      <w:rFonts w:cs="Arial"/>
                      <w:b/>
                      <w:bCs/>
                      <w:sz w:val="22"/>
                      <w:szCs w:val="22"/>
                      <w:lang w:val="es-CO"/>
                    </w:rPr>
                  </w:pPr>
                  <w:r w:rsidRPr="00F41FDA">
                    <w:rPr>
                      <w:rFonts w:cs="Arial"/>
                      <w:bCs/>
                      <w:sz w:val="22"/>
                      <w:szCs w:val="22"/>
                      <w:lang w:val="es-CO"/>
                    </w:rPr>
                    <w:t xml:space="preserve">Realizar acuerdos y alianzas intersectoriales e intra - interinstitucionales para dar respuesta </w:t>
                  </w:r>
                  <w:r w:rsidR="0078126A">
                    <w:rPr>
                      <w:rFonts w:cs="Arial"/>
                      <w:bCs/>
                      <w:sz w:val="22"/>
                      <w:szCs w:val="22"/>
                      <w:lang w:val="es-CO"/>
                    </w:rPr>
                    <w:t>a las necesidades de las PID</w:t>
                  </w:r>
                  <w:r w:rsidRPr="00F41FDA">
                    <w:rPr>
                      <w:rFonts w:cs="Arial"/>
                      <w:bCs/>
                      <w:sz w:val="22"/>
                      <w:szCs w:val="22"/>
                      <w:lang w:val="es-CO"/>
                    </w:rPr>
                    <w:t xml:space="preserve"> y fortalecer el desarrollo de la estrategia con el fin de reducir la brecha de atención en salud y social. </w:t>
                  </w:r>
                </w:p>
              </w:tc>
            </w:tr>
            <w:tr w:rsidRPr="00ED18B1" w:rsidR="009102A0" w:rsidTr="00534B2B" w14:paraId="0B6E79B4" w14:textId="77777777">
              <w:tc>
                <w:tcPr>
                  <w:tcW w:w="9738" w:type="dxa"/>
                </w:tcPr>
                <w:p w:rsidRPr="00ED18B1" w:rsidR="00D11B7B" w:rsidP="00BF79C8" w:rsidRDefault="00D11B7B" w14:paraId="4D0FD575" w14:textId="77777777">
                  <w:pPr>
                    <w:rPr>
                      <w:rFonts w:cs="Arial"/>
                      <w:b/>
                      <w:bCs/>
                      <w:sz w:val="22"/>
                      <w:szCs w:val="22"/>
                      <w:lang w:val="es-CO"/>
                    </w:rPr>
                  </w:pPr>
                  <w:r w:rsidRPr="00ED18B1">
                    <w:rPr>
                      <w:rFonts w:cs="Arial"/>
                      <w:b/>
                      <w:bCs/>
                      <w:sz w:val="22"/>
                      <w:szCs w:val="22"/>
                      <w:lang w:val="es-CO"/>
                    </w:rPr>
                    <w:t xml:space="preserve">Actividad 2 </w:t>
                  </w:r>
                </w:p>
                <w:p w:rsidRPr="00ED18B1" w:rsidR="00D11B7B" w:rsidP="004A1436" w:rsidRDefault="004A1436" w14:paraId="03D131C1" w14:textId="4596C85E">
                  <w:pPr>
                    <w:rPr>
                      <w:rFonts w:cs="Arial"/>
                      <w:b/>
                      <w:bCs/>
                      <w:sz w:val="22"/>
                      <w:szCs w:val="22"/>
                      <w:lang w:val="es-CO"/>
                    </w:rPr>
                  </w:pPr>
                  <w:r w:rsidRPr="00F41FDA">
                    <w:rPr>
                      <w:rFonts w:cs="Arial"/>
                      <w:bCs/>
                      <w:sz w:val="22"/>
                      <w:szCs w:val="22"/>
                      <w:lang w:val="es-CO"/>
                    </w:rPr>
                    <w:t>Realizar búsqueda activa comunitaria (recorridos barriales, grupos focales, entre otros) de usuarios consumidores de SPA a través de vía inyectada y vincularlos a la estrategia.</w:t>
                  </w:r>
                </w:p>
              </w:tc>
            </w:tr>
            <w:tr w:rsidRPr="00ED18B1" w:rsidR="009102A0" w:rsidTr="00534B2B" w14:paraId="2DDF1D6D" w14:textId="77777777">
              <w:tc>
                <w:tcPr>
                  <w:tcW w:w="9738" w:type="dxa"/>
                </w:tcPr>
                <w:p w:rsidRPr="00ED18B1" w:rsidR="00D11B7B" w:rsidP="00BF79C8" w:rsidRDefault="00D11B7B" w14:paraId="283FB7E6" w14:textId="77777777">
                  <w:pPr>
                    <w:rPr>
                      <w:rFonts w:cs="Arial"/>
                      <w:b/>
                      <w:bCs/>
                      <w:sz w:val="22"/>
                      <w:szCs w:val="22"/>
                      <w:lang w:val="es-CO"/>
                    </w:rPr>
                  </w:pPr>
                  <w:r w:rsidRPr="00ED18B1">
                    <w:rPr>
                      <w:rFonts w:cs="Arial"/>
                      <w:b/>
                      <w:bCs/>
                      <w:sz w:val="22"/>
                      <w:szCs w:val="22"/>
                      <w:lang w:val="es-CO"/>
                    </w:rPr>
                    <w:t>Actividad 3</w:t>
                  </w:r>
                </w:p>
                <w:p w:rsidRPr="00ED18B1" w:rsidR="00D11B7B" w:rsidP="00973B61" w:rsidRDefault="00973B61" w14:paraId="717EF08C" w14:textId="0053237B">
                  <w:pPr>
                    <w:rPr>
                      <w:rFonts w:cs="Arial"/>
                      <w:b/>
                      <w:bCs/>
                      <w:sz w:val="22"/>
                      <w:szCs w:val="22"/>
                      <w:lang w:val="es-CO"/>
                    </w:rPr>
                  </w:pPr>
                  <w:r w:rsidRPr="00536170">
                    <w:rPr>
                      <w:rFonts w:cs="Arial"/>
                      <w:bCs/>
                      <w:sz w:val="22"/>
                      <w:szCs w:val="22"/>
                      <w:lang w:val="es-CO"/>
                    </w:rPr>
                    <w:lastRenderedPageBreak/>
                    <w:t xml:space="preserve">Realizar vinculación </w:t>
                  </w:r>
                  <w:r>
                    <w:rPr>
                      <w:rFonts w:cs="Arial"/>
                      <w:bCs/>
                      <w:sz w:val="22"/>
                      <w:szCs w:val="22"/>
                      <w:lang w:val="es-CO"/>
                    </w:rPr>
                    <w:t xml:space="preserve">y </w:t>
                  </w:r>
                  <w:r w:rsidRPr="00536170">
                    <w:rPr>
                      <w:rFonts w:cs="Arial"/>
                      <w:bCs/>
                      <w:sz w:val="22"/>
                      <w:szCs w:val="22"/>
                      <w:lang w:val="es-CO"/>
                    </w:rPr>
                    <w:t xml:space="preserve">activación </w:t>
                  </w:r>
                  <w:r>
                    <w:rPr>
                      <w:rFonts w:cs="Arial"/>
                      <w:bCs/>
                      <w:sz w:val="22"/>
                      <w:szCs w:val="22"/>
                      <w:lang w:val="es-CO"/>
                    </w:rPr>
                    <w:t xml:space="preserve">de las </w:t>
                  </w:r>
                  <w:r w:rsidRPr="00536170">
                    <w:rPr>
                      <w:rFonts w:cs="Arial"/>
                      <w:bCs/>
                      <w:sz w:val="22"/>
                      <w:szCs w:val="22"/>
                      <w:lang w:val="es-CO"/>
                    </w:rPr>
                    <w:t>ruta</w:t>
                  </w:r>
                  <w:r>
                    <w:rPr>
                      <w:rFonts w:cs="Arial"/>
                      <w:bCs/>
                      <w:sz w:val="22"/>
                      <w:szCs w:val="22"/>
                      <w:lang w:val="es-CO"/>
                    </w:rPr>
                    <w:t>s</w:t>
                  </w:r>
                  <w:r w:rsidRPr="00536170">
                    <w:rPr>
                      <w:rFonts w:cs="Arial"/>
                      <w:bCs/>
                      <w:sz w:val="22"/>
                      <w:szCs w:val="22"/>
                      <w:lang w:val="es-CO"/>
                    </w:rPr>
                    <w:t xml:space="preserve"> </w:t>
                  </w:r>
                  <w:r>
                    <w:rPr>
                      <w:rFonts w:cs="Arial"/>
                      <w:bCs/>
                      <w:sz w:val="22"/>
                      <w:szCs w:val="22"/>
                      <w:lang w:val="es-CO"/>
                    </w:rPr>
                    <w:t xml:space="preserve">de atención en </w:t>
                  </w:r>
                  <w:r w:rsidRPr="00536170">
                    <w:rPr>
                      <w:rFonts w:cs="Arial"/>
                      <w:bCs/>
                      <w:sz w:val="22"/>
                      <w:szCs w:val="22"/>
                      <w:lang w:val="es-CO"/>
                    </w:rPr>
                    <w:t>salud e intersectoriales a</w:t>
                  </w:r>
                  <w:r>
                    <w:rPr>
                      <w:rFonts w:cs="Arial"/>
                      <w:bCs/>
                      <w:sz w:val="22"/>
                      <w:szCs w:val="22"/>
                      <w:lang w:val="es-CO"/>
                    </w:rPr>
                    <w:t xml:space="preserve"> las</w:t>
                  </w:r>
                  <w:r w:rsidRPr="00536170">
                    <w:rPr>
                      <w:rFonts w:cs="Arial"/>
                      <w:bCs/>
                      <w:sz w:val="22"/>
                      <w:szCs w:val="22"/>
                      <w:lang w:val="es-CO"/>
                    </w:rPr>
                    <w:t xml:space="preserve"> PID que así lo requieran</w:t>
                  </w:r>
                  <w:r>
                    <w:rPr>
                      <w:rFonts w:cs="Arial"/>
                      <w:bCs/>
                      <w:sz w:val="22"/>
                      <w:szCs w:val="22"/>
                      <w:lang w:val="es-CO"/>
                    </w:rPr>
                    <w:t>.</w:t>
                  </w:r>
                </w:p>
              </w:tc>
            </w:tr>
          </w:tbl>
          <w:p w:rsidR="00D11B7B" w:rsidP="00D11B7B" w:rsidRDefault="00D11B7B" w14:paraId="6378AE18" w14:textId="48447058">
            <w:pPr>
              <w:rPr>
                <w:rFonts w:cs="Arial"/>
                <w:b/>
                <w:bCs/>
                <w:sz w:val="22"/>
                <w:szCs w:val="22"/>
                <w:lang w:val="es-CO"/>
              </w:rPr>
            </w:pPr>
          </w:p>
          <w:tbl>
            <w:tblPr>
              <w:tblStyle w:val="Tablaconcuadrcula"/>
              <w:tblW w:w="0" w:type="auto"/>
              <w:tblLook w:val="04A0" w:firstRow="1" w:lastRow="0" w:firstColumn="1" w:lastColumn="0" w:noHBand="0" w:noVBand="1"/>
            </w:tblPr>
            <w:tblGrid>
              <w:gridCol w:w="9738"/>
            </w:tblGrid>
            <w:tr w:rsidRPr="00ED18B1" w:rsidR="009102A0" w:rsidTr="00954B1A" w14:paraId="6962F7E6" w14:textId="77777777">
              <w:tc>
                <w:tcPr>
                  <w:tcW w:w="9738" w:type="dxa"/>
                </w:tcPr>
                <w:p w:rsidR="00D11B7B" w:rsidP="00BF79C8" w:rsidRDefault="00D11B7B" w14:paraId="7D5BC645" w14:textId="77777777">
                  <w:pPr>
                    <w:rPr>
                      <w:rFonts w:cs="Arial"/>
                      <w:bCs/>
                      <w:color w:val="808080" w:themeColor="background1" w:themeShade="80"/>
                      <w:sz w:val="22"/>
                      <w:szCs w:val="22"/>
                      <w:lang w:val="es-CO"/>
                    </w:rPr>
                  </w:pPr>
                  <w:r w:rsidRPr="00ED18B1">
                    <w:rPr>
                      <w:rFonts w:cs="Arial"/>
                      <w:b/>
                      <w:bCs/>
                      <w:sz w:val="22"/>
                      <w:szCs w:val="22"/>
                      <w:lang w:val="es-CO"/>
                    </w:rPr>
                    <w:t>Componente 3.</w:t>
                  </w:r>
                  <w:r w:rsidRPr="00EE40C5" w:rsidR="00104DE0">
                    <w:rPr>
                      <w:rFonts w:cs="Arial"/>
                      <w:bCs/>
                      <w:color w:val="808080" w:themeColor="background1" w:themeShade="80"/>
                      <w:sz w:val="22"/>
                      <w:szCs w:val="22"/>
                      <w:lang w:val="es-CO"/>
                    </w:rPr>
                    <w:t xml:space="preserve"> </w:t>
                  </w:r>
                </w:p>
                <w:p w:rsidRPr="00A548FF" w:rsidR="00550992" w:rsidP="00BF79C8" w:rsidRDefault="00550992" w14:paraId="27BBC435" w14:textId="295AA707">
                  <w:pPr>
                    <w:rPr>
                      <w:rFonts w:cs="Arial"/>
                      <w:bCs/>
                      <w:color w:val="808080" w:themeColor="background1" w:themeShade="80"/>
                      <w:sz w:val="22"/>
                      <w:szCs w:val="22"/>
                      <w:lang w:val="es-CO"/>
                    </w:rPr>
                  </w:pPr>
                  <w:r w:rsidRPr="0054434E">
                    <w:rPr>
                      <w:rFonts w:cs="Arial"/>
                      <w:bCs/>
                      <w:sz w:val="22"/>
                      <w:szCs w:val="22"/>
                      <w:lang w:val="es-CO"/>
                    </w:rPr>
                    <w:t xml:space="preserve">Consolidación </w:t>
                  </w:r>
                  <w:r>
                    <w:rPr>
                      <w:rFonts w:cs="Arial"/>
                      <w:bCs/>
                      <w:sz w:val="22"/>
                      <w:szCs w:val="22"/>
                      <w:lang w:val="es-CO"/>
                    </w:rPr>
                    <w:t xml:space="preserve">de la información </w:t>
                  </w:r>
                  <w:r w:rsidRPr="0054434E">
                    <w:rPr>
                      <w:rFonts w:cs="Arial"/>
                      <w:bCs/>
                      <w:sz w:val="22"/>
                      <w:szCs w:val="22"/>
                      <w:lang w:val="es-CO"/>
                    </w:rPr>
                    <w:t>del fortalecimiento a la estrategia integral de reducción de riesgos y daños a</w:t>
                  </w:r>
                  <w:r>
                    <w:rPr>
                      <w:rFonts w:cs="Arial"/>
                      <w:bCs/>
                      <w:sz w:val="22"/>
                      <w:szCs w:val="22"/>
                      <w:lang w:val="es-CO"/>
                    </w:rPr>
                    <w:t xml:space="preserve"> </w:t>
                  </w:r>
                  <w:r w:rsidRPr="0054434E">
                    <w:rPr>
                      <w:rFonts w:cs="Arial"/>
                      <w:bCs/>
                      <w:sz w:val="22"/>
                      <w:szCs w:val="22"/>
                      <w:lang w:val="es-CO"/>
                    </w:rPr>
                    <w:t>consumidores de sustancias psicoactivas por vía inyectada</w:t>
                  </w:r>
                  <w:r>
                    <w:rPr>
                      <w:rFonts w:cs="Arial"/>
                      <w:bCs/>
                      <w:sz w:val="22"/>
                      <w:szCs w:val="22"/>
                      <w:lang w:val="es-CO"/>
                    </w:rPr>
                    <w:t>.</w:t>
                  </w:r>
                </w:p>
              </w:tc>
            </w:tr>
            <w:tr w:rsidRPr="00ED18B1" w:rsidR="009102A0" w:rsidTr="00954B1A" w14:paraId="7CACA34A" w14:textId="77777777">
              <w:tc>
                <w:tcPr>
                  <w:tcW w:w="9738" w:type="dxa"/>
                </w:tcPr>
                <w:p w:rsidRPr="00ED18B1" w:rsidR="00D11B7B" w:rsidP="00BF79C8" w:rsidRDefault="00D11B7B" w14:paraId="657162C2" w14:textId="77777777">
                  <w:pPr>
                    <w:rPr>
                      <w:rFonts w:cs="Arial"/>
                      <w:b/>
                      <w:bCs/>
                      <w:sz w:val="22"/>
                      <w:szCs w:val="22"/>
                      <w:lang w:val="es-CO"/>
                    </w:rPr>
                  </w:pPr>
                  <w:r w:rsidRPr="00ED18B1">
                    <w:rPr>
                      <w:rFonts w:cs="Arial"/>
                      <w:b/>
                      <w:bCs/>
                      <w:sz w:val="22"/>
                      <w:szCs w:val="22"/>
                      <w:lang w:val="es-CO"/>
                    </w:rPr>
                    <w:t>Actividad 1</w:t>
                  </w:r>
                </w:p>
                <w:p w:rsidRPr="00ED18B1" w:rsidR="00D11B7B" w:rsidP="0078126A" w:rsidRDefault="0078126A" w14:paraId="06CCDFA6" w14:textId="4521358B">
                  <w:pPr>
                    <w:rPr>
                      <w:rFonts w:cs="Arial"/>
                      <w:b/>
                      <w:bCs/>
                      <w:sz w:val="22"/>
                      <w:szCs w:val="22"/>
                      <w:lang w:val="es-CO"/>
                    </w:rPr>
                  </w:pPr>
                  <w:r w:rsidRPr="00F41FDA">
                    <w:rPr>
                      <w:rFonts w:cs="Arial"/>
                      <w:bCs/>
                      <w:sz w:val="22"/>
                      <w:szCs w:val="22"/>
                      <w:lang w:val="es-CO"/>
                    </w:rPr>
                    <w:t>Sistematizar las acciones desarrolladas en el marco de la estrategia y demás información que corresponda, en los formatos establecidos</w:t>
                  </w:r>
                  <w:r>
                    <w:rPr>
                      <w:rFonts w:cs="Arial"/>
                      <w:bCs/>
                      <w:sz w:val="22"/>
                      <w:szCs w:val="22"/>
                      <w:lang w:val="es-CO"/>
                    </w:rPr>
                    <w:t xml:space="preserve"> por el FNE.</w:t>
                  </w:r>
                </w:p>
              </w:tc>
            </w:tr>
            <w:tr w:rsidRPr="00ED18B1" w:rsidR="009102A0" w:rsidTr="00954B1A" w14:paraId="09D061BE" w14:textId="77777777">
              <w:tc>
                <w:tcPr>
                  <w:tcW w:w="9738" w:type="dxa"/>
                </w:tcPr>
                <w:p w:rsidRPr="00ED18B1" w:rsidR="00D11B7B" w:rsidP="00BF79C8" w:rsidRDefault="00D11B7B" w14:paraId="060152BC" w14:textId="77777777">
                  <w:pPr>
                    <w:rPr>
                      <w:rFonts w:cs="Arial"/>
                      <w:b/>
                      <w:bCs/>
                      <w:sz w:val="22"/>
                      <w:szCs w:val="22"/>
                      <w:lang w:val="es-CO"/>
                    </w:rPr>
                  </w:pPr>
                  <w:r w:rsidRPr="00ED18B1">
                    <w:rPr>
                      <w:rFonts w:cs="Arial"/>
                      <w:b/>
                      <w:bCs/>
                      <w:sz w:val="22"/>
                      <w:szCs w:val="22"/>
                      <w:lang w:val="es-CO"/>
                    </w:rPr>
                    <w:t xml:space="preserve">Actividad 2 </w:t>
                  </w:r>
                </w:p>
                <w:p w:rsidRPr="00ED18B1" w:rsidR="00D11B7B" w:rsidP="003A6807" w:rsidRDefault="00E33C54" w14:paraId="1818C87F" w14:textId="735F6FC9">
                  <w:pPr>
                    <w:rPr>
                      <w:rFonts w:cs="Arial"/>
                      <w:b/>
                      <w:bCs/>
                      <w:sz w:val="22"/>
                      <w:szCs w:val="22"/>
                      <w:lang w:val="es-CO"/>
                    </w:rPr>
                  </w:pPr>
                  <w:r w:rsidRPr="00F41FDA">
                    <w:rPr>
                      <w:rFonts w:cs="Arial"/>
                      <w:bCs/>
                      <w:sz w:val="22"/>
                      <w:szCs w:val="22"/>
                      <w:lang w:val="es-CO"/>
                    </w:rPr>
                    <w:t xml:space="preserve">Elaborar los informes </w:t>
                  </w:r>
                  <w:r w:rsidR="003A6807">
                    <w:rPr>
                      <w:rFonts w:cs="Arial"/>
                      <w:bCs/>
                      <w:sz w:val="22"/>
                      <w:szCs w:val="22"/>
                      <w:lang w:val="es-CO"/>
                    </w:rPr>
                    <w:t>de ejecución de actividades parcial y final</w:t>
                  </w:r>
                  <w:r w:rsidRPr="00F41FDA">
                    <w:rPr>
                      <w:rFonts w:cs="Arial"/>
                      <w:bCs/>
                      <w:sz w:val="22"/>
                      <w:szCs w:val="22"/>
                      <w:lang w:val="es-CO"/>
                    </w:rPr>
                    <w:t>, en los formatos establecidos por el FNE</w:t>
                  </w:r>
                  <w:r>
                    <w:rPr>
                      <w:rFonts w:cs="Arial"/>
                      <w:bCs/>
                      <w:sz w:val="22"/>
                      <w:szCs w:val="22"/>
                      <w:lang w:val="es-CO"/>
                    </w:rPr>
                    <w:t>.</w:t>
                  </w:r>
                </w:p>
              </w:tc>
            </w:tr>
          </w:tbl>
          <w:p w:rsidRPr="00ED18B1" w:rsidR="00D11B7B" w:rsidP="00D11B7B" w:rsidRDefault="00D11B7B" w14:paraId="4D162724" w14:textId="77777777">
            <w:pPr>
              <w:rPr>
                <w:rFonts w:cs="Arial"/>
                <w:b/>
                <w:bCs/>
                <w:sz w:val="22"/>
                <w:szCs w:val="22"/>
                <w:lang w:val="es-CO"/>
              </w:rPr>
            </w:pPr>
          </w:p>
          <w:p w:rsidRPr="002063D2" w:rsidR="00D11B7B" w:rsidP="002063D2" w:rsidRDefault="00D11B7B" w14:paraId="1771CB60" w14:textId="77777777">
            <w:pPr>
              <w:tabs>
                <w:tab w:val="left" w:pos="7229"/>
              </w:tabs>
              <w:rPr>
                <w:b/>
                <w:bCs/>
                <w:color w:val="FFFFFF" w:themeColor="background1"/>
                <w:szCs w:val="22"/>
                <w:lang w:val="es-CO"/>
              </w:rPr>
            </w:pPr>
          </w:p>
          <w:tbl>
            <w:tblPr>
              <w:tblStyle w:val="Tablaconcuadrcula"/>
              <w:tblW w:w="0" w:type="auto"/>
              <w:tblLook w:val="04A0" w:firstRow="1" w:lastRow="0" w:firstColumn="1" w:lastColumn="0" w:noHBand="0" w:noVBand="1"/>
            </w:tblPr>
            <w:tblGrid>
              <w:gridCol w:w="9738"/>
            </w:tblGrid>
            <w:tr w:rsidRPr="002063D2" w:rsidR="002063D2" w:rsidTr="00CE2B1D" w14:paraId="58B97233" w14:textId="77777777">
              <w:tc>
                <w:tcPr>
                  <w:tcW w:w="9738" w:type="dxa"/>
                  <w:shd w:val="clear" w:color="auto" w:fill="1F488D"/>
                </w:tcPr>
                <w:p w:rsidRPr="002063D2" w:rsidR="00D11B7B" w:rsidP="00BC652B" w:rsidRDefault="00D11B7B" w14:paraId="5B835750" w14:textId="6C3EF77A">
                  <w:pPr>
                    <w:pStyle w:val="Prrafodelista"/>
                    <w:numPr>
                      <w:ilvl w:val="0"/>
                      <w:numId w:val="2"/>
                    </w:numPr>
                    <w:tabs>
                      <w:tab w:val="left" w:pos="7229"/>
                    </w:tabs>
                    <w:rPr>
                      <w:rFonts w:ascii="Arial Narrow" w:hAnsi="Arial Narrow"/>
                      <w:b/>
                      <w:bCs/>
                      <w:color w:val="FFFFFF" w:themeColor="background1"/>
                      <w:szCs w:val="22"/>
                      <w:lang w:val="es-CO"/>
                    </w:rPr>
                  </w:pPr>
                  <w:r w:rsidRPr="002063D2">
                    <w:rPr>
                      <w:rFonts w:ascii="Arial Narrow" w:hAnsi="Arial Narrow"/>
                      <w:b/>
                      <w:bCs/>
                      <w:color w:val="FFFFFF" w:themeColor="background1"/>
                      <w:szCs w:val="22"/>
                      <w:lang w:val="es-CO"/>
                    </w:rPr>
                    <w:t>Metas</w:t>
                  </w:r>
                  <w:r w:rsidR="002063D2">
                    <w:rPr>
                      <w:rFonts w:ascii="Arial Narrow" w:hAnsi="Arial Narrow"/>
                      <w:b/>
                      <w:bCs/>
                      <w:color w:val="FFFFFF" w:themeColor="background1"/>
                      <w:szCs w:val="22"/>
                      <w:lang w:val="es-CO"/>
                    </w:rPr>
                    <w:t>:</w:t>
                  </w:r>
                  <w:r w:rsidRPr="002063D2">
                    <w:rPr>
                      <w:rFonts w:ascii="Arial Narrow" w:hAnsi="Arial Narrow"/>
                      <w:b/>
                      <w:bCs/>
                      <w:color w:val="FFFFFF" w:themeColor="background1"/>
                      <w:szCs w:val="22"/>
                      <w:lang w:val="es-CO"/>
                    </w:rPr>
                    <w:t xml:space="preserve"> Defina resultados alcanzables y medible para cada componente</w:t>
                  </w:r>
                </w:p>
              </w:tc>
            </w:tr>
            <w:tr w:rsidRPr="00ED18B1" w:rsidR="009102A0" w:rsidTr="00CE2B1D" w14:paraId="1F719AC4" w14:textId="77777777">
              <w:tc>
                <w:tcPr>
                  <w:tcW w:w="9738" w:type="dxa"/>
                </w:tcPr>
                <w:p w:rsidRPr="00ED18B1" w:rsidR="00D11B7B" w:rsidP="00BF79C8" w:rsidRDefault="00D11B7B" w14:paraId="5D5EFC12" w14:textId="77777777">
                  <w:pPr>
                    <w:rPr>
                      <w:rFonts w:cs="Arial"/>
                      <w:b/>
                      <w:bCs/>
                      <w:sz w:val="22"/>
                      <w:szCs w:val="22"/>
                      <w:lang w:val="es-CO"/>
                    </w:rPr>
                  </w:pPr>
                  <w:r w:rsidRPr="00ED18B1">
                    <w:rPr>
                      <w:rFonts w:cs="Arial"/>
                      <w:b/>
                      <w:bCs/>
                      <w:sz w:val="22"/>
                      <w:szCs w:val="22"/>
                      <w:lang w:val="es-CO"/>
                    </w:rPr>
                    <w:t>Metas Componente 1.</w:t>
                  </w:r>
                </w:p>
                <w:p w:rsidRPr="00255A3D" w:rsidR="00D11B7B" w:rsidP="00BC652B" w:rsidRDefault="006876D1" w14:paraId="0CAC6532" w14:textId="072E7DCC">
                  <w:pPr>
                    <w:pStyle w:val="Prrafodelista"/>
                    <w:numPr>
                      <w:ilvl w:val="0"/>
                      <w:numId w:val="6"/>
                    </w:numPr>
                    <w:rPr>
                      <w:rFonts w:ascii="Arial Narrow" w:hAnsi="Arial Narrow"/>
                      <w:bCs/>
                      <w:szCs w:val="22"/>
                      <w:lang w:val="es-CO"/>
                    </w:rPr>
                  </w:pPr>
                  <w:r w:rsidRPr="00255A3D">
                    <w:rPr>
                      <w:rFonts w:ascii="Arial Narrow" w:hAnsi="Arial Narrow"/>
                      <w:bCs/>
                      <w:szCs w:val="22"/>
                      <w:lang w:val="es-CO"/>
                    </w:rPr>
                    <w:t>Adquisición de insumos necesarios para la atención a PID (inyección segura, atención a sobre dosis y pruebas rápidas) durante seis meses.</w:t>
                  </w:r>
                </w:p>
                <w:p w:rsidRPr="00255A3D" w:rsidR="006876D1" w:rsidP="00BC652B" w:rsidRDefault="006876D1" w14:paraId="1D9CB2A2" w14:textId="5863811C">
                  <w:pPr>
                    <w:pStyle w:val="Prrafodelista"/>
                    <w:numPr>
                      <w:ilvl w:val="0"/>
                      <w:numId w:val="6"/>
                    </w:numPr>
                    <w:rPr>
                      <w:rFonts w:ascii="Arial Narrow" w:hAnsi="Arial Narrow"/>
                      <w:bCs/>
                      <w:szCs w:val="22"/>
                      <w:lang w:val="es-CO"/>
                    </w:rPr>
                  </w:pPr>
                  <w:r w:rsidRPr="00255A3D">
                    <w:rPr>
                      <w:rFonts w:ascii="Arial Narrow" w:hAnsi="Arial Narrow"/>
                      <w:bCs/>
                      <w:szCs w:val="22"/>
                      <w:lang w:val="es-CO"/>
                    </w:rPr>
                    <w:t xml:space="preserve">Mínimo </w:t>
                  </w:r>
                  <w:r w:rsidRPr="00255A3D" w:rsidR="00B52251">
                    <w:rPr>
                      <w:rFonts w:ascii="Arial Narrow" w:hAnsi="Arial Narrow"/>
                      <w:bCs/>
                      <w:szCs w:val="22"/>
                      <w:lang w:val="es-CO"/>
                    </w:rPr>
                    <w:t xml:space="preserve">el 30% de las PID beneficiadas con la estrategia cuentan con acompañamiento psicosocial y en salud individual y/o grupal.  </w:t>
                  </w:r>
                </w:p>
                <w:p w:rsidRPr="00B52251" w:rsidR="006876D1" w:rsidP="00BC652B" w:rsidRDefault="00B52251" w14:paraId="355F2DED" w14:textId="69E4E7DB">
                  <w:pPr>
                    <w:pStyle w:val="Prrafodelista"/>
                    <w:numPr>
                      <w:ilvl w:val="0"/>
                      <w:numId w:val="6"/>
                    </w:numPr>
                    <w:rPr>
                      <w:bCs/>
                      <w:szCs w:val="22"/>
                      <w:lang w:val="es-CO"/>
                    </w:rPr>
                  </w:pPr>
                  <w:r w:rsidRPr="00255A3D">
                    <w:rPr>
                      <w:rFonts w:ascii="Arial Narrow" w:hAnsi="Arial Narrow"/>
                      <w:bCs/>
                      <w:szCs w:val="22"/>
                      <w:lang w:val="es-CO"/>
                    </w:rPr>
                    <w:t>Mínimo el 70% de las PID beneficiadas con la estrategia asisten a los espacios de formación en atención a sobredosis, inclusión social en el marco del consumo de SPA, deberes y derechos en salud, factores protectores en salud mental y rutas de atención en salud.</w:t>
                  </w:r>
                </w:p>
              </w:tc>
            </w:tr>
            <w:tr w:rsidRPr="00ED18B1" w:rsidR="009102A0" w:rsidTr="00CE2B1D" w14:paraId="2688E5E5" w14:textId="77777777">
              <w:tc>
                <w:tcPr>
                  <w:tcW w:w="9738" w:type="dxa"/>
                </w:tcPr>
                <w:p w:rsidRPr="00ED18B1" w:rsidR="00D11B7B" w:rsidP="00BF79C8" w:rsidRDefault="00D11B7B" w14:paraId="644B177C" w14:textId="77777777">
                  <w:pPr>
                    <w:rPr>
                      <w:rFonts w:cs="Arial"/>
                      <w:b/>
                      <w:bCs/>
                      <w:sz w:val="22"/>
                      <w:szCs w:val="22"/>
                      <w:lang w:val="es-CO"/>
                    </w:rPr>
                  </w:pPr>
                  <w:r w:rsidRPr="00ED18B1">
                    <w:rPr>
                      <w:rFonts w:cs="Arial"/>
                      <w:b/>
                      <w:bCs/>
                      <w:sz w:val="22"/>
                      <w:szCs w:val="22"/>
                      <w:lang w:val="es-CO"/>
                    </w:rPr>
                    <w:t>Metas Componente 2.</w:t>
                  </w:r>
                </w:p>
                <w:p w:rsidR="00D11B7B" w:rsidP="00BC652B" w:rsidRDefault="00255A3D" w14:paraId="2FD0D86C" w14:textId="4DA693E0">
                  <w:pPr>
                    <w:pStyle w:val="Prrafodelista"/>
                    <w:numPr>
                      <w:ilvl w:val="0"/>
                      <w:numId w:val="6"/>
                    </w:numPr>
                    <w:rPr>
                      <w:rFonts w:ascii="Arial Narrow" w:hAnsi="Arial Narrow"/>
                      <w:bCs/>
                      <w:szCs w:val="22"/>
                      <w:lang w:val="es-CO"/>
                    </w:rPr>
                  </w:pPr>
                  <w:r w:rsidRPr="00255A3D">
                    <w:rPr>
                      <w:rFonts w:ascii="Arial Narrow" w:hAnsi="Arial Narrow"/>
                      <w:bCs/>
                      <w:szCs w:val="22"/>
                      <w:lang w:val="es-CO"/>
                    </w:rPr>
                    <w:t>Mínimo una</w:t>
                  </w:r>
                  <w:r>
                    <w:rPr>
                      <w:rFonts w:ascii="Arial Narrow" w:hAnsi="Arial Narrow"/>
                      <w:bCs/>
                      <w:szCs w:val="22"/>
                      <w:lang w:val="es-CO"/>
                    </w:rPr>
                    <w:t xml:space="preserve"> reunión con cada una de las </w:t>
                  </w:r>
                  <w:proofErr w:type="spellStart"/>
                  <w:r>
                    <w:rPr>
                      <w:rFonts w:ascii="Arial Narrow" w:hAnsi="Arial Narrow"/>
                      <w:bCs/>
                      <w:szCs w:val="22"/>
                      <w:lang w:val="es-CO"/>
                    </w:rPr>
                    <w:t>EAPBs</w:t>
                  </w:r>
                  <w:proofErr w:type="spellEnd"/>
                  <w:r>
                    <w:rPr>
                      <w:rFonts w:ascii="Arial Narrow" w:hAnsi="Arial Narrow"/>
                      <w:bCs/>
                      <w:szCs w:val="22"/>
                      <w:lang w:val="es-CO"/>
                    </w:rPr>
                    <w:t xml:space="preserve"> presentes en el territorio y con cada uno de los sectores.</w:t>
                  </w:r>
                  <w:r w:rsidRPr="00255A3D">
                    <w:rPr>
                      <w:rFonts w:ascii="Arial Narrow" w:hAnsi="Arial Narrow"/>
                      <w:bCs/>
                      <w:szCs w:val="22"/>
                      <w:lang w:val="es-CO"/>
                    </w:rPr>
                    <w:t xml:space="preserve"> </w:t>
                  </w:r>
                </w:p>
                <w:p w:rsidR="00255A3D" w:rsidP="00BC652B" w:rsidRDefault="00255A3D" w14:paraId="0A83CCC0" w14:textId="0408BF5B">
                  <w:pPr>
                    <w:pStyle w:val="Prrafodelista"/>
                    <w:numPr>
                      <w:ilvl w:val="0"/>
                      <w:numId w:val="6"/>
                    </w:numPr>
                    <w:rPr>
                      <w:rFonts w:ascii="Arial Narrow" w:hAnsi="Arial Narrow"/>
                      <w:bCs/>
                      <w:szCs w:val="22"/>
                      <w:lang w:val="es-CO"/>
                    </w:rPr>
                  </w:pPr>
                  <w:r>
                    <w:rPr>
                      <w:rFonts w:ascii="Arial Narrow" w:hAnsi="Arial Narrow"/>
                      <w:bCs/>
                      <w:szCs w:val="22"/>
                      <w:lang w:val="es-CO"/>
                    </w:rPr>
                    <w:t xml:space="preserve">Dos </w:t>
                  </w:r>
                  <w:r w:rsidRPr="00255A3D">
                    <w:rPr>
                      <w:rFonts w:ascii="Arial Narrow" w:hAnsi="Arial Narrow"/>
                      <w:bCs/>
                      <w:szCs w:val="22"/>
                      <w:lang w:val="es-CO"/>
                    </w:rPr>
                    <w:t>búsqueda</w:t>
                  </w:r>
                  <w:r>
                    <w:rPr>
                      <w:rFonts w:ascii="Arial Narrow" w:hAnsi="Arial Narrow"/>
                      <w:bCs/>
                      <w:szCs w:val="22"/>
                      <w:lang w:val="es-CO"/>
                    </w:rPr>
                    <w:t>s</w:t>
                  </w:r>
                  <w:r w:rsidRPr="00255A3D">
                    <w:rPr>
                      <w:rFonts w:ascii="Arial Narrow" w:hAnsi="Arial Narrow"/>
                      <w:bCs/>
                      <w:szCs w:val="22"/>
                      <w:lang w:val="es-CO"/>
                    </w:rPr>
                    <w:t xml:space="preserve"> activa</w:t>
                  </w:r>
                  <w:r>
                    <w:rPr>
                      <w:rFonts w:ascii="Arial Narrow" w:hAnsi="Arial Narrow"/>
                      <w:bCs/>
                      <w:szCs w:val="22"/>
                      <w:lang w:val="es-CO"/>
                    </w:rPr>
                    <w:t>s</w:t>
                  </w:r>
                  <w:r w:rsidRPr="00255A3D">
                    <w:rPr>
                      <w:rFonts w:ascii="Arial Narrow" w:hAnsi="Arial Narrow"/>
                      <w:bCs/>
                      <w:szCs w:val="22"/>
                      <w:lang w:val="es-CO"/>
                    </w:rPr>
                    <w:t xml:space="preserve"> comunitaria</w:t>
                  </w:r>
                  <w:r>
                    <w:rPr>
                      <w:rFonts w:ascii="Arial Narrow" w:hAnsi="Arial Narrow"/>
                      <w:bCs/>
                      <w:szCs w:val="22"/>
                      <w:lang w:val="es-CO"/>
                    </w:rPr>
                    <w:t>s por mes.</w:t>
                  </w:r>
                </w:p>
                <w:p w:rsidRPr="00ED18B1" w:rsidR="00D11B7B" w:rsidP="00BC652B" w:rsidRDefault="0050047E" w14:paraId="7A0B820B" w14:textId="3BA2F7BC">
                  <w:pPr>
                    <w:pStyle w:val="Prrafodelista"/>
                    <w:numPr>
                      <w:ilvl w:val="0"/>
                      <w:numId w:val="6"/>
                    </w:numPr>
                    <w:rPr>
                      <w:b/>
                      <w:bCs/>
                      <w:szCs w:val="22"/>
                      <w:lang w:val="es-CO"/>
                    </w:rPr>
                  </w:pPr>
                  <w:r>
                    <w:rPr>
                      <w:rFonts w:ascii="Arial Narrow" w:hAnsi="Arial Narrow"/>
                      <w:bCs/>
                      <w:szCs w:val="22"/>
                      <w:lang w:val="es-CO"/>
                    </w:rPr>
                    <w:t xml:space="preserve">Mínimo </w:t>
                  </w:r>
                  <w:r w:rsidR="00E126D9">
                    <w:rPr>
                      <w:rFonts w:ascii="Arial Narrow" w:hAnsi="Arial Narrow"/>
                      <w:bCs/>
                      <w:szCs w:val="22"/>
                      <w:lang w:val="es-CO"/>
                    </w:rPr>
                    <w:t xml:space="preserve">el </w:t>
                  </w:r>
                  <w:r>
                    <w:rPr>
                      <w:rFonts w:ascii="Arial Narrow" w:hAnsi="Arial Narrow"/>
                      <w:bCs/>
                      <w:szCs w:val="22"/>
                      <w:lang w:val="es-CO"/>
                    </w:rPr>
                    <w:t xml:space="preserve">20% </w:t>
                  </w:r>
                  <w:r w:rsidRPr="00255A3D">
                    <w:rPr>
                      <w:rFonts w:ascii="Arial Narrow" w:hAnsi="Arial Narrow"/>
                      <w:bCs/>
                      <w:szCs w:val="22"/>
                      <w:lang w:val="es-CO"/>
                    </w:rPr>
                    <w:t xml:space="preserve">de las PID </w:t>
                  </w:r>
                  <w:r w:rsidR="00E126D9">
                    <w:rPr>
                      <w:rFonts w:ascii="Arial Narrow" w:hAnsi="Arial Narrow"/>
                      <w:bCs/>
                      <w:szCs w:val="22"/>
                      <w:lang w:val="es-CO"/>
                    </w:rPr>
                    <w:t>son canalizados y derivados a las rutas de atención en salud y otros servicios.</w:t>
                  </w:r>
                </w:p>
              </w:tc>
            </w:tr>
          </w:tbl>
          <w:p w:rsidRPr="00ED18B1" w:rsidR="00011AA0" w:rsidP="00F254A3" w:rsidRDefault="00011AA0" w14:paraId="54A71004" w14:textId="77777777">
            <w:pPr>
              <w:rPr>
                <w:rFonts w:cs="Arial"/>
                <w:b/>
                <w:bCs/>
                <w:sz w:val="22"/>
                <w:szCs w:val="22"/>
                <w:lang w:val="es-CO"/>
              </w:rPr>
            </w:pPr>
          </w:p>
        </w:tc>
      </w:tr>
    </w:tbl>
    <w:p w:rsidRPr="00ED18B1" w:rsidR="00011AA0" w:rsidP="002A7936" w:rsidRDefault="00011AA0" w14:paraId="0630624D" w14:textId="58A36523">
      <w:pPr>
        <w:rPr>
          <w:rFonts w:cs="Arial"/>
          <w:b/>
          <w:bCs/>
          <w:sz w:val="22"/>
          <w:szCs w:val="22"/>
          <w:lang w:val="es-CO"/>
        </w:rPr>
      </w:pPr>
    </w:p>
    <w:tbl>
      <w:tblPr>
        <w:tblStyle w:val="Tablaconcuadrcula"/>
        <w:tblW w:w="0" w:type="auto"/>
        <w:tblLook w:val="04A0" w:firstRow="1" w:lastRow="0" w:firstColumn="1" w:lastColumn="0" w:noHBand="0" w:noVBand="1"/>
      </w:tblPr>
      <w:tblGrid>
        <w:gridCol w:w="9964"/>
      </w:tblGrid>
      <w:tr w:rsidRPr="00ED18B1" w:rsidR="00675B1D" w:rsidTr="00175B5D" w14:paraId="32888F9D" w14:textId="77777777">
        <w:tc>
          <w:tcPr>
            <w:tcW w:w="10173" w:type="dxa"/>
            <w:tcBorders>
              <w:top w:val="single" w:color="auto" w:sz="4" w:space="0"/>
              <w:left w:val="single" w:color="auto" w:sz="4" w:space="0"/>
              <w:bottom w:val="single" w:color="auto" w:sz="4" w:space="0"/>
              <w:right w:val="single" w:color="auto" w:sz="4" w:space="0"/>
            </w:tcBorders>
            <w:shd w:val="clear" w:color="auto" w:fill="1F488D"/>
          </w:tcPr>
          <w:p w:rsidRPr="00ED18B1" w:rsidR="00675B1D" w:rsidP="00BC652B" w:rsidRDefault="00675B1D" w14:paraId="00C2216A" w14:textId="5B0EE40F">
            <w:pPr>
              <w:pStyle w:val="Prrafodelista"/>
              <w:numPr>
                <w:ilvl w:val="0"/>
                <w:numId w:val="2"/>
              </w:numPr>
              <w:tabs>
                <w:tab w:val="left" w:pos="7229"/>
              </w:tabs>
              <w:rPr>
                <w:rFonts w:ascii="Arial Narrow" w:hAnsi="Arial Narrow"/>
                <w:b/>
                <w:bCs/>
                <w:szCs w:val="22"/>
                <w:lang w:val="es-CO"/>
              </w:rPr>
            </w:pPr>
            <w:r w:rsidRPr="00ED18B1">
              <w:rPr>
                <w:rFonts w:ascii="Arial Narrow" w:hAnsi="Arial Narrow"/>
                <w:b/>
                <w:color w:val="FFFFFF" w:themeColor="background1"/>
                <w:szCs w:val="22"/>
              </w:rPr>
              <w:t>Indicadores</w:t>
            </w:r>
            <w:r w:rsidR="002063D2">
              <w:rPr>
                <w:rFonts w:ascii="Arial Narrow" w:hAnsi="Arial Narrow"/>
                <w:b/>
                <w:color w:val="FFFFFF" w:themeColor="background1"/>
                <w:szCs w:val="22"/>
              </w:rPr>
              <w:t>.</w:t>
            </w:r>
          </w:p>
        </w:tc>
      </w:tr>
      <w:tr w:rsidRPr="00ED18B1" w:rsidR="00675B1D" w:rsidTr="00EF6970" w14:paraId="54A756F1" w14:textId="77777777">
        <w:tc>
          <w:tcPr>
            <w:tcW w:w="10173" w:type="dxa"/>
            <w:tcBorders>
              <w:top w:val="single" w:color="auto" w:sz="4" w:space="0"/>
              <w:bottom w:val="single" w:color="auto" w:sz="4" w:space="0"/>
            </w:tcBorders>
          </w:tcPr>
          <w:p w:rsidRPr="00A548FF" w:rsidR="00675B1D" w:rsidP="00675B1D" w:rsidRDefault="00675B1D" w14:paraId="2C01A540" w14:textId="77777777">
            <w:pPr>
              <w:pStyle w:val="Textosinformato"/>
              <w:jc w:val="both"/>
              <w:rPr>
                <w:rFonts w:ascii="Arial Narrow" w:hAnsi="Arial Narrow" w:cs="Arial"/>
                <w:color w:val="808080" w:themeColor="background1" w:themeShade="80"/>
                <w:sz w:val="22"/>
                <w:szCs w:val="22"/>
              </w:rPr>
            </w:pPr>
            <w:r w:rsidRPr="008C32E3">
              <w:rPr>
                <w:rFonts w:ascii="Arial Narrow" w:hAnsi="Arial Narrow" w:cs="Arial"/>
                <w:b/>
                <w:sz w:val="22"/>
                <w:szCs w:val="22"/>
              </w:rPr>
              <w:t xml:space="preserve">Indicadores: </w:t>
            </w:r>
            <w:r w:rsidRPr="00A548FF">
              <w:rPr>
                <w:rFonts w:ascii="Arial Narrow" w:hAnsi="Arial Narrow" w:cs="Arial"/>
                <w:color w:val="808080" w:themeColor="background1" w:themeShade="80"/>
                <w:sz w:val="22"/>
                <w:szCs w:val="22"/>
              </w:rPr>
              <w:t>Son una medida de la extensión en que los resultados esperados o las actividades se han logrado o cumplido.  Pueden ser cuantitativos o cualitativos. En cualquier caso, deben medir lo más específicamente posible lo que se quiere lograr con el resultado esperado. Indican de manera concreta y objetiva que los fines se han cumplido. Se recomienda evitar enunciar indicadores como “actividades” que se hacen. Si los componentes son resultados concretos los indicadores deben “indicar” que el producto se logró y no que las actividades se llevaron a cabo.</w:t>
            </w:r>
          </w:p>
          <w:p w:rsidRPr="008C32E3" w:rsidR="00125F7A" w:rsidP="00675B1D" w:rsidRDefault="00125F7A" w14:paraId="1E2A37B2" w14:textId="5114CF92">
            <w:pPr>
              <w:pStyle w:val="Textosinformato"/>
              <w:jc w:val="both"/>
              <w:rPr>
                <w:rFonts w:ascii="Arial Narrow" w:hAnsi="Arial Narrow" w:cs="Arial"/>
                <w:b/>
                <w:bCs/>
                <w:sz w:val="22"/>
                <w:szCs w:val="22"/>
              </w:rPr>
            </w:pPr>
            <w:r w:rsidRPr="00A548FF">
              <w:rPr>
                <w:rFonts w:ascii="Arial Narrow" w:hAnsi="Arial Narrow" w:cs="Arial"/>
                <w:b/>
                <w:bCs/>
                <w:color w:val="000000" w:themeColor="text1"/>
                <w:sz w:val="22"/>
                <w:szCs w:val="22"/>
              </w:rPr>
              <w:t>Diligenciar el anexo 1. Ficha de indicador</w:t>
            </w:r>
          </w:p>
        </w:tc>
      </w:tr>
      <w:tr w:rsidRPr="00ED18B1" w:rsidR="00EF6970" w:rsidTr="00675B1D" w14:paraId="4041272C" w14:textId="77777777">
        <w:tc>
          <w:tcPr>
            <w:tcW w:w="10173" w:type="dxa"/>
            <w:tcBorders>
              <w:top w:val="single" w:color="auto" w:sz="4" w:space="0"/>
            </w:tcBorders>
          </w:tcPr>
          <w:p w:rsidR="002D0449" w:rsidP="002D0449" w:rsidRDefault="002D0449" w14:paraId="4DB08335" w14:textId="77777777">
            <w:pPr>
              <w:pStyle w:val="Textosinformato"/>
              <w:ind w:left="720"/>
              <w:jc w:val="both"/>
              <w:rPr>
                <w:rFonts w:ascii="Arial Narrow" w:hAnsi="Arial Narrow" w:cs="Arial"/>
                <w:sz w:val="22"/>
                <w:szCs w:val="22"/>
              </w:rPr>
            </w:pPr>
          </w:p>
          <w:p w:rsidRPr="00F41FDA" w:rsidR="00CE2B1D" w:rsidP="00BC652B" w:rsidRDefault="00CE2B1D" w14:paraId="6FD29EE3" w14:textId="5475FE7A">
            <w:pPr>
              <w:pStyle w:val="Textosinformato"/>
              <w:numPr>
                <w:ilvl w:val="0"/>
                <w:numId w:val="7"/>
              </w:numPr>
              <w:jc w:val="both"/>
              <w:rPr>
                <w:rFonts w:ascii="Arial Narrow" w:hAnsi="Arial Narrow" w:cs="Arial"/>
                <w:sz w:val="22"/>
                <w:szCs w:val="22"/>
              </w:rPr>
            </w:pPr>
            <w:r w:rsidRPr="00F41FDA">
              <w:rPr>
                <w:rFonts w:ascii="Arial Narrow" w:hAnsi="Arial Narrow" w:cs="Arial"/>
                <w:sz w:val="22"/>
                <w:szCs w:val="22"/>
              </w:rPr>
              <w:t>Cobertura de PID atendidos por el programa.</w:t>
            </w:r>
          </w:p>
          <w:p w:rsidR="00CE2B1D" w:rsidP="00BC652B" w:rsidRDefault="00CE2B1D" w14:paraId="7E265BD4" w14:textId="01C5AE81">
            <w:pPr>
              <w:pStyle w:val="Textosinformato"/>
              <w:numPr>
                <w:ilvl w:val="0"/>
                <w:numId w:val="7"/>
              </w:numPr>
              <w:jc w:val="both"/>
              <w:rPr>
                <w:rFonts w:ascii="Arial Narrow" w:hAnsi="Arial Narrow" w:cs="Arial"/>
                <w:sz w:val="22"/>
                <w:szCs w:val="22"/>
              </w:rPr>
            </w:pPr>
            <w:r w:rsidRPr="00F41FDA">
              <w:rPr>
                <w:rFonts w:ascii="Arial Narrow" w:hAnsi="Arial Narrow" w:cs="Arial"/>
                <w:sz w:val="22"/>
                <w:szCs w:val="22"/>
              </w:rPr>
              <w:t>Uso de jeringa nueva en la última inyección.</w:t>
            </w:r>
          </w:p>
          <w:p w:rsidRPr="00F41FDA" w:rsidR="00BD17A5" w:rsidP="00BC652B" w:rsidRDefault="00BD17A5" w14:paraId="17C43CFE" w14:textId="2A406DC7">
            <w:pPr>
              <w:pStyle w:val="Textosinformato"/>
              <w:numPr>
                <w:ilvl w:val="0"/>
                <w:numId w:val="7"/>
              </w:numPr>
              <w:jc w:val="both"/>
              <w:rPr>
                <w:rFonts w:ascii="Arial Narrow" w:hAnsi="Arial Narrow" w:cs="Arial"/>
                <w:sz w:val="22"/>
                <w:szCs w:val="22"/>
              </w:rPr>
            </w:pPr>
            <w:r w:rsidRPr="00F41FDA">
              <w:rPr>
                <w:rFonts w:ascii="Arial Narrow" w:hAnsi="Arial Narrow" w:cs="Arial"/>
                <w:sz w:val="22"/>
                <w:szCs w:val="22"/>
              </w:rPr>
              <w:t xml:space="preserve">Sensibilización a PID en </w:t>
            </w:r>
            <w:r w:rsidRPr="002D0449" w:rsidR="002D0449">
              <w:rPr>
                <w:rFonts w:ascii="Arial Narrow" w:hAnsi="Arial Narrow" w:cs="Arial"/>
                <w:sz w:val="22"/>
                <w:szCs w:val="22"/>
              </w:rPr>
              <w:t>atención a sobredosis, inclusión social en el marco del consumo de SPA, deberes y derechos en salud, factores protectores en salud mental</w:t>
            </w:r>
            <w:r w:rsidR="003A0A1E">
              <w:rPr>
                <w:rFonts w:ascii="Arial Narrow" w:hAnsi="Arial Narrow" w:cs="Arial"/>
                <w:sz w:val="22"/>
                <w:szCs w:val="22"/>
              </w:rPr>
              <w:t xml:space="preserve"> y</w:t>
            </w:r>
            <w:r w:rsidRPr="002D0449" w:rsidR="002D0449">
              <w:rPr>
                <w:rFonts w:ascii="Arial Narrow" w:hAnsi="Arial Narrow" w:cs="Arial"/>
                <w:sz w:val="22"/>
                <w:szCs w:val="22"/>
              </w:rPr>
              <w:t xml:space="preserve"> rutas de atención en salud</w:t>
            </w:r>
            <w:r w:rsidR="002D0449">
              <w:rPr>
                <w:rFonts w:ascii="Arial Narrow" w:hAnsi="Arial Narrow" w:cs="Arial"/>
                <w:sz w:val="22"/>
                <w:szCs w:val="22"/>
              </w:rPr>
              <w:t>.</w:t>
            </w:r>
          </w:p>
          <w:p w:rsidRPr="00A30267" w:rsidR="00CE2B1D" w:rsidP="00CE2B1D" w:rsidRDefault="00CE2B1D" w14:paraId="4297EF21" w14:textId="62C5BD97">
            <w:pPr>
              <w:pStyle w:val="Textosinformato"/>
              <w:jc w:val="both"/>
              <w:rPr>
                <w:rFonts w:ascii="Arial Narrow" w:hAnsi="Arial Narrow" w:cs="Arial"/>
                <w:color w:val="FF0000"/>
                <w:sz w:val="22"/>
                <w:szCs w:val="22"/>
              </w:rPr>
            </w:pPr>
            <w:r w:rsidRPr="00A30267">
              <w:rPr>
                <w:rFonts w:ascii="Arial Narrow" w:hAnsi="Arial Narrow" w:cs="Arial"/>
                <w:color w:val="FF0000"/>
                <w:sz w:val="22"/>
                <w:szCs w:val="22"/>
              </w:rPr>
              <w:t>Nota: los indicadores mencionados a continuación dependerán de la compra de los insumos y materiales.</w:t>
            </w:r>
          </w:p>
          <w:p w:rsidRPr="00CE2B1D" w:rsidR="00CE2B1D" w:rsidP="00BC652B" w:rsidRDefault="00CE2B1D" w14:paraId="209DCD7A" w14:textId="041F5F4E">
            <w:pPr>
              <w:pStyle w:val="Textosinformato"/>
              <w:numPr>
                <w:ilvl w:val="0"/>
                <w:numId w:val="8"/>
              </w:numPr>
              <w:jc w:val="both"/>
              <w:rPr>
                <w:rFonts w:ascii="Arial Narrow" w:hAnsi="Arial Narrow" w:cs="Arial"/>
                <w:sz w:val="22"/>
                <w:szCs w:val="22"/>
              </w:rPr>
            </w:pPr>
            <w:r w:rsidRPr="00CE2B1D">
              <w:rPr>
                <w:rFonts w:ascii="Arial Narrow" w:hAnsi="Arial Narrow" w:cs="Arial"/>
                <w:sz w:val="22"/>
                <w:szCs w:val="22"/>
              </w:rPr>
              <w:t>Detección de infecciones de trasmisión sanguínea o por prácticas sexuales de riesgo.</w:t>
            </w:r>
          </w:p>
          <w:p w:rsidRPr="00F41FDA" w:rsidR="00CE2B1D" w:rsidP="00BC652B" w:rsidRDefault="00CE2B1D" w14:paraId="60E085BA" w14:textId="77777777">
            <w:pPr>
              <w:pStyle w:val="Textosinformato"/>
              <w:numPr>
                <w:ilvl w:val="0"/>
                <w:numId w:val="7"/>
              </w:numPr>
              <w:jc w:val="both"/>
              <w:rPr>
                <w:rFonts w:ascii="Arial Narrow" w:hAnsi="Arial Narrow" w:cs="Arial"/>
                <w:sz w:val="22"/>
                <w:szCs w:val="22"/>
              </w:rPr>
            </w:pPr>
            <w:r w:rsidRPr="00F41FDA">
              <w:rPr>
                <w:rFonts w:ascii="Arial Narrow" w:hAnsi="Arial Narrow" w:cs="Arial"/>
                <w:sz w:val="22"/>
                <w:szCs w:val="22"/>
              </w:rPr>
              <w:t>Gestión para la confirmación de diagnóstico de infecciones de transmisión sanguínea o por prácticas sexuales de riesgo.</w:t>
            </w:r>
          </w:p>
          <w:p w:rsidRPr="00F41FDA" w:rsidR="00CE2B1D" w:rsidP="00BC652B" w:rsidRDefault="00CE2B1D" w14:paraId="20772A8E" w14:textId="0F11E15C">
            <w:pPr>
              <w:pStyle w:val="Textosinformato"/>
              <w:numPr>
                <w:ilvl w:val="0"/>
                <w:numId w:val="7"/>
              </w:numPr>
              <w:jc w:val="both"/>
              <w:rPr>
                <w:rFonts w:ascii="Arial Narrow" w:hAnsi="Arial Narrow" w:cs="Arial"/>
                <w:sz w:val="22"/>
                <w:szCs w:val="22"/>
              </w:rPr>
            </w:pPr>
            <w:r w:rsidRPr="00F41FDA">
              <w:rPr>
                <w:rFonts w:ascii="Arial Narrow" w:hAnsi="Arial Narrow" w:cs="Arial"/>
                <w:sz w:val="22"/>
                <w:szCs w:val="22"/>
                <w:lang w:val="es-CO" w:eastAsia="es-CO"/>
              </w:rPr>
              <w:t xml:space="preserve">Gestión para </w:t>
            </w:r>
            <w:r w:rsidR="00A30267">
              <w:rPr>
                <w:rFonts w:ascii="Arial Narrow" w:hAnsi="Arial Narrow" w:cs="Arial"/>
                <w:sz w:val="22"/>
                <w:szCs w:val="22"/>
                <w:lang w:val="es-CO" w:eastAsia="es-CO"/>
              </w:rPr>
              <w:t xml:space="preserve">el </w:t>
            </w:r>
            <w:r w:rsidRPr="00F41FDA">
              <w:rPr>
                <w:rFonts w:ascii="Arial Narrow" w:hAnsi="Arial Narrow" w:cs="Arial"/>
                <w:sz w:val="22"/>
                <w:szCs w:val="22"/>
                <w:lang w:val="es-CO" w:eastAsia="es-CO"/>
              </w:rPr>
              <w:t xml:space="preserve">tratamiento a </w:t>
            </w:r>
            <w:r w:rsidRPr="00F41FDA">
              <w:rPr>
                <w:rFonts w:ascii="Arial Narrow" w:hAnsi="Arial Narrow" w:cs="Arial"/>
                <w:sz w:val="22"/>
                <w:szCs w:val="22"/>
              </w:rPr>
              <w:t>infecciones de transmisión sanguínea o a infecciones relacionadas con prácticas sexuales de riesgo</w:t>
            </w:r>
            <w:r w:rsidR="00A30267">
              <w:rPr>
                <w:rFonts w:ascii="Arial Narrow" w:hAnsi="Arial Narrow" w:cs="Arial"/>
                <w:sz w:val="22"/>
                <w:szCs w:val="22"/>
              </w:rPr>
              <w:t>.</w:t>
            </w:r>
          </w:p>
          <w:p w:rsidRPr="002D0449" w:rsidR="002063D2" w:rsidP="00BC652B" w:rsidRDefault="00CE2B1D" w14:paraId="702D0739" w14:textId="0E55FF9A">
            <w:pPr>
              <w:pStyle w:val="Textosinformato"/>
              <w:numPr>
                <w:ilvl w:val="0"/>
                <w:numId w:val="7"/>
              </w:numPr>
              <w:jc w:val="both"/>
              <w:rPr>
                <w:rFonts w:ascii="Arial Narrow" w:hAnsi="Arial Narrow" w:cs="Arial"/>
                <w:b/>
                <w:sz w:val="22"/>
                <w:szCs w:val="22"/>
              </w:rPr>
            </w:pPr>
            <w:r w:rsidRPr="002D0449">
              <w:rPr>
                <w:rFonts w:ascii="Arial Narrow" w:hAnsi="Arial Narrow" w:cs="Arial"/>
                <w:sz w:val="22"/>
                <w:szCs w:val="22"/>
                <w:lang w:val="es-CO" w:eastAsia="es-CO"/>
              </w:rPr>
              <w:t>Acceso a Naloxona en contexto comunitario</w:t>
            </w:r>
            <w:r w:rsidRPr="002D0449">
              <w:rPr>
                <w:rFonts w:ascii="Arial Narrow" w:hAnsi="Arial Narrow" w:cs="Arial"/>
                <w:sz w:val="22"/>
                <w:szCs w:val="22"/>
              </w:rPr>
              <w:t>.</w:t>
            </w:r>
          </w:p>
          <w:p w:rsidRPr="008C32E3" w:rsidR="002063D2" w:rsidP="00675B1D" w:rsidRDefault="002063D2" w14:paraId="49F7BE02" w14:textId="598C2324">
            <w:pPr>
              <w:pStyle w:val="Textosinformato"/>
              <w:jc w:val="both"/>
              <w:rPr>
                <w:rFonts w:ascii="Arial Narrow" w:hAnsi="Arial Narrow" w:cs="Arial"/>
                <w:b/>
                <w:sz w:val="22"/>
                <w:szCs w:val="22"/>
              </w:rPr>
            </w:pPr>
          </w:p>
        </w:tc>
      </w:tr>
    </w:tbl>
    <w:p w:rsidR="00675B1D" w:rsidP="002A7936" w:rsidRDefault="00675B1D" w14:paraId="49D8AC1E" w14:textId="09F49521">
      <w:pPr>
        <w:rPr>
          <w:rFonts w:cs="Arial"/>
          <w:b/>
          <w:bCs/>
          <w:sz w:val="22"/>
          <w:szCs w:val="22"/>
          <w:lang w:val="es-CO"/>
        </w:rPr>
      </w:pPr>
    </w:p>
    <w:p w:rsidR="00D152AD" w:rsidP="002A7936" w:rsidRDefault="00D152AD" w14:paraId="0709B7C8" w14:textId="1ADC2E41">
      <w:pPr>
        <w:rPr>
          <w:rFonts w:cs="Arial"/>
          <w:b/>
          <w:bCs/>
          <w:sz w:val="22"/>
          <w:szCs w:val="22"/>
          <w:lang w:val="es-CO"/>
        </w:rPr>
      </w:pPr>
    </w:p>
    <w:tbl>
      <w:tblPr>
        <w:tblStyle w:val="Tablaconcuadrcula"/>
        <w:tblW w:w="0" w:type="auto"/>
        <w:tblLook w:val="04A0" w:firstRow="1" w:lastRow="0" w:firstColumn="1" w:lastColumn="0" w:noHBand="0" w:noVBand="1"/>
      </w:tblPr>
      <w:tblGrid>
        <w:gridCol w:w="9964"/>
      </w:tblGrid>
      <w:tr w:rsidRPr="00ED18B1" w:rsidR="00D152AD" w:rsidTr="00175B5D" w14:paraId="7A59FC64" w14:textId="77777777">
        <w:tc>
          <w:tcPr>
            <w:tcW w:w="10173" w:type="dxa"/>
            <w:tcBorders>
              <w:top w:val="single" w:color="auto" w:sz="4" w:space="0"/>
              <w:left w:val="single" w:color="auto" w:sz="4" w:space="0"/>
              <w:bottom w:val="single" w:color="auto" w:sz="4" w:space="0"/>
              <w:right w:val="single" w:color="auto" w:sz="4" w:space="0"/>
            </w:tcBorders>
            <w:shd w:val="clear" w:color="auto" w:fill="1F488D"/>
          </w:tcPr>
          <w:p w:rsidRPr="00104DE0" w:rsidR="00D152AD" w:rsidP="00BC652B" w:rsidRDefault="00D152AD" w14:paraId="5D680378" w14:textId="7AE8A7BF">
            <w:pPr>
              <w:pStyle w:val="Prrafodelista"/>
              <w:numPr>
                <w:ilvl w:val="0"/>
                <w:numId w:val="2"/>
              </w:numPr>
              <w:rPr>
                <w:rFonts w:ascii="Arial Narrow" w:hAnsi="Arial Narrow"/>
                <w:b/>
                <w:bCs/>
                <w:szCs w:val="22"/>
                <w:lang w:val="es-CO"/>
              </w:rPr>
            </w:pPr>
            <w:r w:rsidRPr="00A548FF">
              <w:rPr>
                <w:rFonts w:ascii="Arial Narrow" w:hAnsi="Arial Narrow"/>
                <w:b/>
                <w:bCs/>
                <w:color w:val="FFFFFF" w:themeColor="background1"/>
                <w:szCs w:val="22"/>
                <w:lang w:val="es-CO"/>
              </w:rPr>
              <w:t>Descripción de la vinculación del proyecto en el Plan Integral Departamental de Drogas o el Plan Territorial de Salud</w:t>
            </w:r>
          </w:p>
        </w:tc>
      </w:tr>
      <w:tr w:rsidRPr="00ED18B1" w:rsidR="00D152AD" w:rsidTr="00D152AD" w14:paraId="1C643DD1" w14:textId="77777777">
        <w:tc>
          <w:tcPr>
            <w:tcW w:w="10173" w:type="dxa"/>
            <w:tcBorders>
              <w:top w:val="single" w:color="auto" w:sz="4" w:space="0"/>
            </w:tcBorders>
          </w:tcPr>
          <w:p w:rsidRPr="00D152AD" w:rsidR="00D152AD" w:rsidP="00104DE0" w:rsidRDefault="00D152AD" w14:paraId="69347473" w14:textId="340D1B47">
            <w:pPr>
              <w:tabs>
                <w:tab w:val="left" w:pos="7813"/>
              </w:tabs>
              <w:rPr>
                <w:rFonts w:cs="Arial"/>
                <w:bCs/>
                <w:sz w:val="22"/>
                <w:szCs w:val="22"/>
                <w:lang w:val="es-CO"/>
              </w:rPr>
            </w:pPr>
            <w:r w:rsidRPr="00A548FF">
              <w:rPr>
                <w:rFonts w:cs="Arial"/>
                <w:bCs/>
                <w:color w:val="808080" w:themeColor="background1" w:themeShade="80"/>
                <w:sz w:val="22"/>
                <w:szCs w:val="22"/>
                <w:lang w:val="es-CO"/>
              </w:rPr>
              <w:t>Describir c</w:t>
            </w:r>
            <w:r w:rsidRPr="00A548FF" w:rsidR="00104DE0">
              <w:rPr>
                <w:rFonts w:cs="Arial"/>
                <w:bCs/>
                <w:color w:val="808080" w:themeColor="background1" w:themeShade="80"/>
                <w:sz w:val="22"/>
                <w:szCs w:val="22"/>
                <w:lang w:val="es-CO"/>
              </w:rPr>
              <w:t>ó</w:t>
            </w:r>
            <w:r w:rsidRPr="00A548FF">
              <w:rPr>
                <w:rFonts w:cs="Arial"/>
                <w:bCs/>
                <w:color w:val="808080" w:themeColor="background1" w:themeShade="80"/>
                <w:sz w:val="22"/>
                <w:szCs w:val="22"/>
                <w:lang w:val="es-CO"/>
              </w:rPr>
              <w:t xml:space="preserve">mo se relaciona el proyecto </w:t>
            </w:r>
            <w:r w:rsidRPr="00A548FF" w:rsidR="005C47D9">
              <w:rPr>
                <w:rFonts w:cs="Arial"/>
                <w:bCs/>
                <w:color w:val="808080" w:themeColor="background1" w:themeShade="80"/>
                <w:sz w:val="22"/>
                <w:szCs w:val="22"/>
                <w:lang w:val="es-CO"/>
              </w:rPr>
              <w:t>con el Plan Integral Departamental de Drogas o el Plan Territorial de Salud</w:t>
            </w:r>
            <w:r w:rsidRPr="00A548FF" w:rsidR="00104DE0">
              <w:rPr>
                <w:rFonts w:cs="Arial"/>
                <w:bCs/>
                <w:color w:val="808080" w:themeColor="background1" w:themeShade="80"/>
                <w:sz w:val="22"/>
                <w:szCs w:val="22"/>
                <w:lang w:val="es-CO"/>
              </w:rPr>
              <w:t>,</w:t>
            </w:r>
            <w:r w:rsidRPr="00A548FF" w:rsidR="005C47D9">
              <w:rPr>
                <w:rFonts w:cs="Arial"/>
                <w:bCs/>
                <w:color w:val="808080" w:themeColor="background1" w:themeShade="80"/>
                <w:sz w:val="22"/>
                <w:szCs w:val="22"/>
                <w:lang w:val="es-CO"/>
              </w:rPr>
              <w:t xml:space="preserve"> a qué metas e indicadores le est</w:t>
            </w:r>
            <w:r w:rsidRPr="00A548FF" w:rsidR="00104DE0">
              <w:rPr>
                <w:rFonts w:cs="Arial"/>
                <w:bCs/>
                <w:color w:val="808080" w:themeColor="background1" w:themeShade="80"/>
                <w:sz w:val="22"/>
                <w:szCs w:val="22"/>
                <w:lang w:val="es-CO"/>
              </w:rPr>
              <w:t>á</w:t>
            </w:r>
            <w:r w:rsidRPr="00A548FF" w:rsidR="005C47D9">
              <w:rPr>
                <w:rFonts w:cs="Arial"/>
                <w:bCs/>
                <w:color w:val="808080" w:themeColor="background1" w:themeShade="80"/>
                <w:sz w:val="22"/>
                <w:szCs w:val="22"/>
                <w:lang w:val="es-CO"/>
              </w:rPr>
              <w:t xml:space="preserve"> contribuyendo: </w:t>
            </w:r>
          </w:p>
        </w:tc>
      </w:tr>
      <w:tr w:rsidRPr="00ED18B1" w:rsidR="00D152AD" w:rsidTr="00D152AD" w14:paraId="1AF7CAF5" w14:textId="77777777">
        <w:tc>
          <w:tcPr>
            <w:tcW w:w="10173" w:type="dxa"/>
          </w:tcPr>
          <w:p w:rsidRPr="00ED18B1" w:rsidR="00D152AD" w:rsidP="00D152AD" w:rsidRDefault="00D152AD" w14:paraId="4CA42CD4" w14:textId="77777777">
            <w:pPr>
              <w:jc w:val="center"/>
              <w:rPr>
                <w:rFonts w:cs="Arial"/>
                <w:b/>
                <w:bCs/>
                <w:sz w:val="22"/>
                <w:szCs w:val="22"/>
                <w:lang w:val="es-CO"/>
              </w:rPr>
            </w:pPr>
          </w:p>
          <w:p w:rsidRPr="00FC164A" w:rsidR="00D152AD" w:rsidP="00FC164A" w:rsidRDefault="00FC164A" w14:paraId="515899CE" w14:textId="44CE53C9">
            <w:pPr>
              <w:rPr>
                <w:rFonts w:cs="Arial"/>
                <w:b/>
                <w:bCs/>
                <w:color w:val="FF0000"/>
                <w:sz w:val="22"/>
                <w:szCs w:val="22"/>
                <w:lang w:val="es-CO"/>
              </w:rPr>
            </w:pPr>
            <w:r w:rsidRPr="00FC164A">
              <w:rPr>
                <w:rFonts w:cs="Arial"/>
                <w:b/>
                <w:bCs/>
                <w:color w:val="FF0000"/>
                <w:sz w:val="22"/>
                <w:szCs w:val="22"/>
                <w:lang w:val="es-CO"/>
              </w:rPr>
              <w:t>Espacio para diligenciar por el territorio</w:t>
            </w:r>
            <w:r w:rsidR="00365AF0">
              <w:rPr>
                <w:rFonts w:cs="Arial"/>
                <w:b/>
                <w:bCs/>
                <w:color w:val="FF0000"/>
                <w:sz w:val="22"/>
                <w:szCs w:val="22"/>
                <w:lang w:val="es-CO"/>
              </w:rPr>
              <w:t xml:space="preserve"> </w:t>
            </w:r>
            <w:r w:rsidRPr="001E46C9" w:rsidR="00365AF0">
              <w:rPr>
                <w:b/>
                <w:color w:val="FF0000"/>
                <w:lang w:val="es-ES_tradnl"/>
              </w:rPr>
              <w:t>este ítem es evaluado.</w:t>
            </w:r>
          </w:p>
          <w:p w:rsidR="00104DE0" w:rsidP="00D152AD" w:rsidRDefault="00104DE0" w14:paraId="43DF7EF5" w14:textId="13F8E19E">
            <w:pPr>
              <w:jc w:val="center"/>
              <w:rPr>
                <w:rFonts w:cs="Arial"/>
                <w:b/>
                <w:bCs/>
                <w:sz w:val="22"/>
                <w:szCs w:val="22"/>
                <w:lang w:val="es-CO"/>
              </w:rPr>
            </w:pPr>
          </w:p>
          <w:p w:rsidR="00104DE0" w:rsidP="00D152AD" w:rsidRDefault="00104DE0" w14:paraId="4DF42C1C" w14:textId="7135E118">
            <w:pPr>
              <w:jc w:val="center"/>
              <w:rPr>
                <w:rFonts w:cs="Arial"/>
                <w:b/>
                <w:bCs/>
                <w:sz w:val="22"/>
                <w:szCs w:val="22"/>
                <w:lang w:val="es-CO"/>
              </w:rPr>
            </w:pPr>
          </w:p>
          <w:p w:rsidRPr="00ED18B1" w:rsidR="00104DE0" w:rsidP="00D152AD" w:rsidRDefault="00104DE0" w14:paraId="63EAB9BF" w14:textId="77777777">
            <w:pPr>
              <w:jc w:val="center"/>
              <w:rPr>
                <w:rFonts w:cs="Arial"/>
                <w:b/>
                <w:bCs/>
                <w:sz w:val="22"/>
                <w:szCs w:val="22"/>
                <w:lang w:val="es-CO"/>
              </w:rPr>
            </w:pPr>
          </w:p>
          <w:p w:rsidRPr="00ED18B1" w:rsidR="00D152AD" w:rsidP="00D152AD" w:rsidRDefault="00D152AD" w14:paraId="4F11570A" w14:textId="77777777">
            <w:pPr>
              <w:jc w:val="center"/>
              <w:rPr>
                <w:rFonts w:cs="Arial"/>
                <w:b/>
                <w:bCs/>
                <w:sz w:val="22"/>
                <w:szCs w:val="22"/>
                <w:lang w:val="es-CO"/>
              </w:rPr>
            </w:pPr>
          </w:p>
          <w:p w:rsidRPr="00ED18B1" w:rsidR="00D152AD" w:rsidP="00D152AD" w:rsidRDefault="00D152AD" w14:paraId="5F7B5EFC" w14:textId="77777777">
            <w:pPr>
              <w:jc w:val="center"/>
              <w:rPr>
                <w:rFonts w:cs="Arial"/>
                <w:b/>
                <w:bCs/>
                <w:sz w:val="22"/>
                <w:szCs w:val="22"/>
                <w:lang w:val="es-CO"/>
              </w:rPr>
            </w:pPr>
          </w:p>
        </w:tc>
      </w:tr>
    </w:tbl>
    <w:p w:rsidR="00D152AD" w:rsidP="002A7936" w:rsidRDefault="00D152AD" w14:paraId="0BE728BE" w14:textId="3E12AC2F">
      <w:pPr>
        <w:rPr>
          <w:rFonts w:cs="Arial"/>
          <w:b/>
          <w:bCs/>
          <w:sz w:val="22"/>
          <w:szCs w:val="22"/>
          <w:lang w:val="es-CO"/>
        </w:rPr>
      </w:pPr>
    </w:p>
    <w:p w:rsidRPr="00ED18B1" w:rsidR="00D152AD" w:rsidP="002A7936" w:rsidRDefault="00D152AD" w14:paraId="3870E0AC" w14:textId="77777777">
      <w:pPr>
        <w:rPr>
          <w:rFonts w:cs="Arial"/>
          <w:b/>
          <w:bCs/>
          <w:sz w:val="22"/>
          <w:szCs w:val="22"/>
          <w:lang w:val="es-CO"/>
        </w:rPr>
      </w:pPr>
    </w:p>
    <w:tbl>
      <w:tblPr>
        <w:tblStyle w:val="Tablaconcuadrcula"/>
        <w:tblW w:w="0" w:type="auto"/>
        <w:tblLook w:val="04A0" w:firstRow="1" w:lastRow="0" w:firstColumn="1" w:lastColumn="0" w:noHBand="0" w:noVBand="1"/>
      </w:tblPr>
      <w:tblGrid>
        <w:gridCol w:w="9964"/>
      </w:tblGrid>
      <w:tr w:rsidRPr="00ED18B1" w:rsidR="00011AA0" w:rsidTr="00175B5D" w14:paraId="40D22B9C" w14:textId="77777777">
        <w:tc>
          <w:tcPr>
            <w:tcW w:w="10173" w:type="dxa"/>
            <w:tcBorders>
              <w:top w:val="single" w:color="auto" w:sz="4" w:space="0"/>
              <w:left w:val="single" w:color="auto" w:sz="4" w:space="0"/>
              <w:bottom w:val="single" w:color="auto" w:sz="4" w:space="0"/>
              <w:right w:val="single" w:color="auto" w:sz="4" w:space="0"/>
            </w:tcBorders>
            <w:shd w:val="clear" w:color="auto" w:fill="1F488D"/>
          </w:tcPr>
          <w:p w:rsidRPr="00ED18B1" w:rsidR="00011AA0" w:rsidP="00BC652B" w:rsidRDefault="00547FA5" w14:paraId="0937E829" w14:textId="602E1A5E">
            <w:pPr>
              <w:pStyle w:val="Prrafodelista"/>
              <w:numPr>
                <w:ilvl w:val="0"/>
                <w:numId w:val="2"/>
              </w:numPr>
              <w:tabs>
                <w:tab w:val="left" w:pos="7229"/>
              </w:tabs>
              <w:rPr>
                <w:rFonts w:ascii="Arial Narrow" w:hAnsi="Arial Narrow"/>
                <w:b/>
                <w:bCs/>
                <w:szCs w:val="22"/>
                <w:lang w:val="es-CO"/>
              </w:rPr>
            </w:pPr>
            <w:r w:rsidRPr="00ED18B1">
              <w:rPr>
                <w:rFonts w:ascii="Arial Narrow" w:hAnsi="Arial Narrow"/>
                <w:b/>
                <w:color w:val="FFFFFF" w:themeColor="background1"/>
                <w:szCs w:val="22"/>
              </w:rPr>
              <w:t>F</w:t>
            </w:r>
            <w:r w:rsidRPr="00ED18B1" w:rsidR="00011AA0">
              <w:rPr>
                <w:rFonts w:ascii="Arial Narrow" w:hAnsi="Arial Narrow"/>
                <w:b/>
                <w:color w:val="FFFFFF" w:themeColor="background1"/>
                <w:szCs w:val="22"/>
              </w:rPr>
              <w:t>uentes de verificación y supuestos</w:t>
            </w:r>
          </w:p>
        </w:tc>
      </w:tr>
      <w:tr w:rsidRPr="00ED18B1" w:rsidR="00011AA0" w:rsidTr="00E55CE0" w14:paraId="5E28F8B1" w14:textId="77777777">
        <w:tc>
          <w:tcPr>
            <w:tcW w:w="10173" w:type="dxa"/>
            <w:tcBorders>
              <w:top w:val="single" w:color="auto" w:sz="4" w:space="0"/>
            </w:tcBorders>
          </w:tcPr>
          <w:p w:rsidRPr="00A548FF" w:rsidR="00011AA0" w:rsidP="007C47B4" w:rsidRDefault="00011AA0" w14:paraId="549613DF" w14:textId="1972F943">
            <w:pPr>
              <w:pStyle w:val="Textosinformato"/>
              <w:jc w:val="both"/>
              <w:rPr>
                <w:rFonts w:ascii="Arial Narrow" w:hAnsi="Arial Narrow" w:cs="Arial"/>
                <w:color w:val="808080" w:themeColor="background1" w:themeShade="80"/>
                <w:sz w:val="22"/>
                <w:szCs w:val="22"/>
              </w:rPr>
            </w:pPr>
            <w:r w:rsidRPr="00A548FF">
              <w:rPr>
                <w:rFonts w:ascii="Arial Narrow" w:hAnsi="Arial Narrow" w:cs="Arial"/>
                <w:b/>
                <w:color w:val="808080" w:themeColor="background1" w:themeShade="80"/>
                <w:sz w:val="22"/>
                <w:szCs w:val="22"/>
              </w:rPr>
              <w:t>Fuentes de verificación:</w:t>
            </w:r>
            <w:r w:rsidRPr="00A548FF">
              <w:rPr>
                <w:rFonts w:ascii="Arial Narrow" w:hAnsi="Arial Narrow" w:cs="Arial"/>
                <w:color w:val="808080" w:themeColor="background1" w:themeShade="80"/>
                <w:sz w:val="22"/>
                <w:szCs w:val="22"/>
              </w:rPr>
              <w:t xml:space="preserve"> Instrumentos de comprobación de cumplimiento del indicador. Pueden </w:t>
            </w:r>
            <w:r w:rsidRPr="00A548FF" w:rsidR="00655858">
              <w:rPr>
                <w:rFonts w:ascii="Arial Narrow" w:hAnsi="Arial Narrow" w:cs="Arial"/>
                <w:color w:val="808080" w:themeColor="background1" w:themeShade="80"/>
                <w:sz w:val="22"/>
                <w:szCs w:val="22"/>
              </w:rPr>
              <w:t>ser,</w:t>
            </w:r>
            <w:r w:rsidRPr="00A548FF">
              <w:rPr>
                <w:rFonts w:ascii="Arial Narrow" w:hAnsi="Arial Narrow" w:cs="Arial"/>
                <w:color w:val="808080" w:themeColor="background1" w:themeShade="80"/>
                <w:sz w:val="22"/>
                <w:szCs w:val="22"/>
              </w:rPr>
              <w:t xml:space="preserve"> por ejemplo: encuestas, estudios, observación de campo, registros, fotos, videos, documentos, entre otros.</w:t>
            </w:r>
          </w:p>
          <w:p w:rsidRPr="00A548FF" w:rsidR="00011AA0" w:rsidP="007C47B4" w:rsidRDefault="00011AA0" w14:paraId="1C85269C" w14:textId="77777777">
            <w:pPr>
              <w:pStyle w:val="Textosinformato"/>
              <w:jc w:val="both"/>
              <w:rPr>
                <w:rFonts w:ascii="Arial Narrow" w:hAnsi="Arial Narrow" w:cs="Arial"/>
                <w:color w:val="808080" w:themeColor="background1" w:themeShade="80"/>
                <w:sz w:val="22"/>
                <w:szCs w:val="22"/>
              </w:rPr>
            </w:pPr>
          </w:p>
          <w:p w:rsidRPr="00ED18B1" w:rsidR="00011AA0" w:rsidP="007C47B4" w:rsidRDefault="00011AA0" w14:paraId="3B26E4EC" w14:textId="0AE49B45">
            <w:pPr>
              <w:tabs>
                <w:tab w:val="left" w:pos="6074"/>
              </w:tabs>
              <w:rPr>
                <w:rFonts w:cs="Arial"/>
                <w:b/>
                <w:bCs/>
                <w:sz w:val="22"/>
                <w:szCs w:val="22"/>
                <w:lang w:val="es-CO"/>
              </w:rPr>
            </w:pPr>
            <w:r w:rsidRPr="00A548FF">
              <w:rPr>
                <w:rFonts w:cs="Arial"/>
                <w:b/>
                <w:color w:val="808080" w:themeColor="background1" w:themeShade="80"/>
                <w:sz w:val="22"/>
                <w:szCs w:val="22"/>
              </w:rPr>
              <w:t>Supuestos:</w:t>
            </w:r>
            <w:r w:rsidRPr="00A548FF">
              <w:rPr>
                <w:rFonts w:cs="Arial"/>
                <w:color w:val="808080" w:themeColor="background1" w:themeShade="80"/>
                <w:sz w:val="22"/>
                <w:szCs w:val="22"/>
              </w:rPr>
              <w:t xml:space="preserve"> Condiciones que deben darse para que la finalidad, el propósito y los resultados se cumplan. Dichas </w:t>
            </w:r>
            <w:r w:rsidRPr="00A548FF" w:rsidR="00547FA5">
              <w:rPr>
                <w:rFonts w:cs="Arial"/>
                <w:color w:val="808080" w:themeColor="background1" w:themeShade="80"/>
                <w:sz w:val="22"/>
                <w:szCs w:val="22"/>
              </w:rPr>
              <w:t>condiciones,</w:t>
            </w:r>
            <w:r w:rsidRPr="00A548FF">
              <w:rPr>
                <w:rFonts w:cs="Arial"/>
                <w:color w:val="808080" w:themeColor="background1" w:themeShade="80"/>
                <w:sz w:val="22"/>
                <w:szCs w:val="22"/>
              </w:rPr>
              <w:t xml:space="preserve"> aunque son necesarias, no están bajo el control del proyecto. Se expresan de manera afirmativa, por ejemplo: Existen condiciones de orden público favorables para el proyecto.</w:t>
            </w:r>
          </w:p>
        </w:tc>
      </w:tr>
    </w:tbl>
    <w:p w:rsidRPr="00ED18B1" w:rsidR="00011AA0" w:rsidP="007C47B4" w:rsidRDefault="00011AA0" w14:paraId="64D978AA" w14:textId="77777777">
      <w:pPr>
        <w:rPr>
          <w:rFonts w:cs="Arial"/>
          <w:b/>
          <w:bCs/>
          <w:sz w:val="22"/>
          <w:szCs w:val="22"/>
          <w:lang w:val="es-CO"/>
        </w:rPr>
      </w:pPr>
    </w:p>
    <w:tbl>
      <w:tblPr>
        <w:tblStyle w:val="Tablaconcuadrcula"/>
        <w:tblW w:w="0" w:type="auto"/>
        <w:tblLook w:val="04A0" w:firstRow="1" w:lastRow="0" w:firstColumn="1" w:lastColumn="0" w:noHBand="0" w:noVBand="1"/>
      </w:tblPr>
      <w:tblGrid>
        <w:gridCol w:w="2943"/>
        <w:gridCol w:w="3321"/>
        <w:gridCol w:w="3700"/>
      </w:tblGrid>
      <w:tr w:rsidRPr="00ED18B1" w:rsidR="00547FA5" w:rsidTr="50F0F22A" w14:paraId="3631528D" w14:textId="77777777">
        <w:tc>
          <w:tcPr>
            <w:tcW w:w="2943" w:type="dxa"/>
            <w:tcBorders>
              <w:top w:val="single" w:color="auto" w:sz="4" w:space="0"/>
              <w:left w:val="single" w:color="auto" w:sz="4" w:space="0"/>
              <w:bottom w:val="single" w:color="auto" w:sz="4" w:space="0"/>
              <w:right w:val="single" w:color="auto" w:sz="4" w:space="0"/>
            </w:tcBorders>
            <w:shd w:val="clear" w:color="auto" w:fill="1F488D"/>
            <w:tcMar/>
          </w:tcPr>
          <w:p w:rsidRPr="00ED18B1" w:rsidR="00547FA5" w:rsidP="00CB09B2" w:rsidRDefault="00547FA5" w14:paraId="05F6EDD9" w14:textId="59F83D05">
            <w:pPr>
              <w:jc w:val="center"/>
              <w:rPr>
                <w:rFonts w:cs="Arial"/>
                <w:b/>
                <w:bCs/>
                <w:color w:val="FFFFFF" w:themeColor="background1"/>
                <w:sz w:val="22"/>
                <w:szCs w:val="22"/>
                <w:lang w:val="es-CO"/>
              </w:rPr>
            </w:pPr>
            <w:r w:rsidRPr="00ED18B1">
              <w:rPr>
                <w:rFonts w:cs="Arial"/>
                <w:b/>
                <w:bCs/>
                <w:color w:val="FFFFFF" w:themeColor="background1"/>
                <w:sz w:val="22"/>
                <w:szCs w:val="22"/>
                <w:lang w:val="es-CO"/>
              </w:rPr>
              <w:t>Componentes esperados</w:t>
            </w:r>
          </w:p>
        </w:tc>
        <w:tc>
          <w:tcPr>
            <w:tcW w:w="3321" w:type="dxa"/>
            <w:tcBorders>
              <w:top w:val="single" w:color="auto" w:sz="4" w:space="0"/>
              <w:left w:val="single" w:color="auto" w:sz="4" w:space="0"/>
              <w:bottom w:val="single" w:color="auto" w:sz="4" w:space="0"/>
              <w:right w:val="single" w:color="auto" w:sz="4" w:space="0"/>
            </w:tcBorders>
            <w:shd w:val="clear" w:color="auto" w:fill="1F488D"/>
            <w:tcMar/>
          </w:tcPr>
          <w:p w:rsidRPr="00ED18B1" w:rsidR="00547FA5" w:rsidP="00CB09B2" w:rsidRDefault="00547FA5" w14:paraId="010AE5BA" w14:textId="77777777">
            <w:pPr>
              <w:jc w:val="center"/>
              <w:rPr>
                <w:rFonts w:cs="Arial"/>
                <w:b/>
                <w:bCs/>
                <w:color w:val="FFFFFF" w:themeColor="background1"/>
                <w:sz w:val="22"/>
                <w:szCs w:val="22"/>
                <w:lang w:val="es-CO"/>
              </w:rPr>
            </w:pPr>
            <w:r w:rsidRPr="00ED18B1">
              <w:rPr>
                <w:rFonts w:cs="Arial"/>
                <w:b/>
                <w:color w:val="FFFFFF" w:themeColor="background1"/>
                <w:sz w:val="22"/>
                <w:szCs w:val="22"/>
              </w:rPr>
              <w:t>Fuentes de verificación</w:t>
            </w:r>
          </w:p>
        </w:tc>
        <w:tc>
          <w:tcPr>
            <w:tcW w:w="3700" w:type="dxa"/>
            <w:tcBorders>
              <w:top w:val="single" w:color="auto" w:sz="4" w:space="0"/>
              <w:left w:val="single" w:color="auto" w:sz="4" w:space="0"/>
              <w:bottom w:val="single" w:color="auto" w:sz="4" w:space="0"/>
              <w:right w:val="single" w:color="auto" w:sz="4" w:space="0"/>
            </w:tcBorders>
            <w:shd w:val="clear" w:color="auto" w:fill="1F488D"/>
            <w:tcMar/>
          </w:tcPr>
          <w:p w:rsidRPr="00ED18B1" w:rsidR="00547FA5" w:rsidP="00CB09B2" w:rsidRDefault="00547FA5" w14:paraId="1A1BC3C0" w14:textId="77777777">
            <w:pPr>
              <w:jc w:val="center"/>
              <w:rPr>
                <w:rFonts w:cs="Arial"/>
                <w:b/>
                <w:bCs/>
                <w:color w:val="FFFFFF" w:themeColor="background1"/>
                <w:sz w:val="22"/>
                <w:szCs w:val="22"/>
                <w:lang w:val="es-CO"/>
              </w:rPr>
            </w:pPr>
            <w:r w:rsidRPr="00ED18B1">
              <w:rPr>
                <w:rFonts w:cs="Arial"/>
                <w:b/>
                <w:color w:val="FFFFFF" w:themeColor="background1"/>
                <w:sz w:val="22"/>
                <w:szCs w:val="22"/>
              </w:rPr>
              <w:t>Supuestos</w:t>
            </w:r>
          </w:p>
        </w:tc>
      </w:tr>
      <w:tr w:rsidRPr="00ED18B1" w:rsidR="00547FA5" w:rsidTr="50F0F22A" w14:paraId="586D2262" w14:textId="77777777">
        <w:tc>
          <w:tcPr>
            <w:tcW w:w="2943" w:type="dxa"/>
            <w:tcBorders>
              <w:top w:val="single" w:color="auto" w:sz="4" w:space="0"/>
            </w:tcBorders>
            <w:tcMar/>
          </w:tcPr>
          <w:p w:rsidRPr="002F26A2" w:rsidR="00547FA5" w:rsidP="002F26A2" w:rsidRDefault="00DD0767" w14:paraId="589017B3" w14:textId="46D156C2">
            <w:pPr>
              <w:rPr>
                <w:rFonts w:cs="Arial"/>
                <w:bCs/>
                <w:sz w:val="22"/>
                <w:szCs w:val="22"/>
                <w:lang w:val="es-CO"/>
              </w:rPr>
            </w:pPr>
            <w:r w:rsidRPr="002F26A2">
              <w:rPr>
                <w:bCs/>
                <w:szCs w:val="22"/>
                <w:lang w:val="es-CO"/>
              </w:rPr>
              <w:t>Desarrollar acciones que fortalezcan la implementación de la estrategia integral de reducción de riesgos y daños a consumidores de sustancias psicoactivas por vía inyectada.</w:t>
            </w:r>
          </w:p>
        </w:tc>
        <w:tc>
          <w:tcPr>
            <w:tcW w:w="3321" w:type="dxa"/>
            <w:tcBorders>
              <w:top w:val="single" w:color="auto" w:sz="4" w:space="0"/>
            </w:tcBorders>
            <w:tcMar/>
          </w:tcPr>
          <w:p w:rsidR="00611394" w:rsidP="00E36AF0" w:rsidRDefault="00E36AF0" w14:paraId="3DFF8595" w14:textId="77777777">
            <w:pPr>
              <w:rPr>
                <w:rFonts w:cs="Arial"/>
                <w:b/>
                <w:bCs/>
                <w:sz w:val="22"/>
                <w:szCs w:val="22"/>
                <w:lang w:val="es-CO"/>
              </w:rPr>
            </w:pPr>
            <w:r w:rsidRPr="00ED18B1">
              <w:rPr>
                <w:rFonts w:cs="Arial"/>
                <w:b/>
                <w:bCs/>
                <w:sz w:val="22"/>
                <w:szCs w:val="22"/>
                <w:lang w:val="es-CO"/>
              </w:rPr>
              <w:t>Actividad 1</w:t>
            </w:r>
            <w:r>
              <w:rPr>
                <w:rFonts w:cs="Arial"/>
                <w:b/>
                <w:bCs/>
                <w:sz w:val="22"/>
                <w:szCs w:val="22"/>
                <w:lang w:val="es-CO"/>
              </w:rPr>
              <w:t xml:space="preserve">. </w:t>
            </w:r>
          </w:p>
          <w:p w:rsidR="00611394" w:rsidP="00E36AF0" w:rsidRDefault="00611394" w14:paraId="0F4747AA" w14:textId="77777777">
            <w:pPr>
              <w:rPr>
                <w:rFonts w:cs="Arial"/>
                <w:bCs/>
                <w:sz w:val="22"/>
                <w:szCs w:val="22"/>
                <w:lang w:val="es-CO"/>
              </w:rPr>
            </w:pPr>
            <w:r>
              <w:rPr>
                <w:rFonts w:cs="Arial"/>
                <w:bCs/>
                <w:sz w:val="22"/>
                <w:szCs w:val="22"/>
                <w:lang w:val="es-CO"/>
              </w:rPr>
              <w:t>Hojas de vida de los profesionales contratados.</w:t>
            </w:r>
          </w:p>
          <w:p w:rsidR="00611394" w:rsidP="00E36AF0" w:rsidRDefault="00611394" w14:paraId="48B60065" w14:textId="3BFF43F0">
            <w:pPr>
              <w:rPr>
                <w:rFonts w:cs="Arial"/>
                <w:bCs/>
                <w:sz w:val="22"/>
                <w:szCs w:val="22"/>
                <w:lang w:val="es-CO"/>
              </w:rPr>
            </w:pPr>
            <w:r>
              <w:rPr>
                <w:rFonts w:cs="Arial"/>
                <w:bCs/>
                <w:sz w:val="22"/>
                <w:szCs w:val="22"/>
                <w:lang w:val="es-CO"/>
              </w:rPr>
              <w:t>Contratos de los profesionales que desarrollan la estrategia</w:t>
            </w:r>
            <w:r w:rsidR="00A30267">
              <w:rPr>
                <w:rFonts w:cs="Arial"/>
                <w:bCs/>
                <w:sz w:val="22"/>
                <w:szCs w:val="22"/>
                <w:lang w:val="es-CO"/>
              </w:rPr>
              <w:t>.</w:t>
            </w:r>
            <w:r>
              <w:rPr>
                <w:rFonts w:cs="Arial"/>
                <w:bCs/>
                <w:sz w:val="22"/>
                <w:szCs w:val="22"/>
                <w:lang w:val="es-CO"/>
              </w:rPr>
              <w:t xml:space="preserve"> </w:t>
            </w:r>
          </w:p>
          <w:p w:rsidR="00547FA5" w:rsidP="00E36AF0" w:rsidRDefault="00611394" w14:paraId="4346CD35" w14:textId="2FC2E560">
            <w:pPr>
              <w:rPr>
                <w:rFonts w:cs="Arial"/>
                <w:bCs/>
                <w:sz w:val="22"/>
                <w:szCs w:val="22"/>
                <w:lang w:val="es-CO"/>
              </w:rPr>
            </w:pPr>
            <w:r>
              <w:rPr>
                <w:rFonts w:cs="Arial"/>
                <w:bCs/>
                <w:sz w:val="22"/>
                <w:szCs w:val="22"/>
                <w:lang w:val="es-CO"/>
              </w:rPr>
              <w:t>Acta</w:t>
            </w:r>
            <w:r w:rsidR="00A30267">
              <w:rPr>
                <w:rFonts w:cs="Arial"/>
                <w:bCs/>
                <w:sz w:val="22"/>
                <w:szCs w:val="22"/>
                <w:lang w:val="es-CO"/>
              </w:rPr>
              <w:t>s</w:t>
            </w:r>
            <w:r>
              <w:rPr>
                <w:rFonts w:cs="Arial"/>
                <w:bCs/>
                <w:sz w:val="22"/>
                <w:szCs w:val="22"/>
                <w:lang w:val="es-CO"/>
              </w:rPr>
              <w:t xml:space="preserve"> de reunión que den cuenta del proceso de </w:t>
            </w:r>
            <w:r w:rsidRPr="00536170" w:rsidR="00E36AF0">
              <w:rPr>
                <w:rFonts w:cs="Arial"/>
                <w:bCs/>
                <w:sz w:val="22"/>
                <w:szCs w:val="22"/>
                <w:lang w:val="es-CO"/>
              </w:rPr>
              <w:t>inducción, reinducción y capacitación</w:t>
            </w:r>
            <w:r w:rsidR="00676A12">
              <w:rPr>
                <w:rFonts w:cs="Arial"/>
                <w:bCs/>
                <w:sz w:val="22"/>
                <w:szCs w:val="22"/>
                <w:lang w:val="es-CO"/>
              </w:rPr>
              <w:t>, listados de asistencia y registros fotográficos con marca de agua.</w:t>
            </w:r>
          </w:p>
          <w:p w:rsidR="00611394" w:rsidP="00611394" w:rsidRDefault="00611394" w14:paraId="0E3B519F" w14:textId="47B6EEDE">
            <w:pPr>
              <w:rPr>
                <w:rFonts w:cs="Arial"/>
                <w:b/>
                <w:bCs/>
                <w:sz w:val="22"/>
                <w:szCs w:val="22"/>
                <w:lang w:val="es-CO"/>
              </w:rPr>
            </w:pPr>
            <w:r w:rsidRPr="00ED18B1">
              <w:rPr>
                <w:rFonts w:cs="Arial"/>
                <w:b/>
                <w:bCs/>
                <w:sz w:val="22"/>
                <w:szCs w:val="22"/>
                <w:lang w:val="es-CO"/>
              </w:rPr>
              <w:t xml:space="preserve">Actividad </w:t>
            </w:r>
            <w:r>
              <w:rPr>
                <w:rFonts w:cs="Arial"/>
                <w:b/>
                <w:bCs/>
                <w:sz w:val="22"/>
                <w:szCs w:val="22"/>
                <w:lang w:val="es-CO"/>
              </w:rPr>
              <w:t xml:space="preserve">2 y 3. </w:t>
            </w:r>
          </w:p>
          <w:p w:rsidR="00611394" w:rsidP="00611394" w:rsidRDefault="00611394" w14:paraId="519895F5" w14:textId="77777777">
            <w:pPr>
              <w:rPr>
                <w:rFonts w:cs="Arial"/>
                <w:bCs/>
                <w:sz w:val="22"/>
                <w:szCs w:val="22"/>
                <w:lang w:val="es-CO"/>
              </w:rPr>
            </w:pPr>
            <w:r>
              <w:rPr>
                <w:rFonts w:cs="Arial"/>
                <w:bCs/>
                <w:sz w:val="22"/>
                <w:szCs w:val="22"/>
                <w:lang w:val="es-CO"/>
              </w:rPr>
              <w:t xml:space="preserve">Contrato, convenio y/o acuerdo de arrendamiento del espacio o espacios físicos y/o itinerantes para </w:t>
            </w:r>
            <w:r w:rsidRPr="00F41FDA">
              <w:rPr>
                <w:rFonts w:cs="Arial"/>
                <w:bCs/>
                <w:sz w:val="22"/>
                <w:szCs w:val="22"/>
                <w:lang w:val="es-CO"/>
              </w:rPr>
              <w:t>el desarrollo de las acciones propias de la estrategia.</w:t>
            </w:r>
          </w:p>
          <w:p w:rsidR="00D16044" w:rsidP="00611394" w:rsidRDefault="00D16044" w14:paraId="3D9EEBB7" w14:textId="21E90844">
            <w:pPr>
              <w:rPr>
                <w:rFonts w:cs="Arial"/>
                <w:bCs/>
                <w:sz w:val="22"/>
                <w:szCs w:val="22"/>
                <w:lang w:val="es-CO"/>
              </w:rPr>
            </w:pPr>
            <w:r w:rsidRPr="00D16044">
              <w:rPr>
                <w:rFonts w:cs="Arial"/>
                <w:bCs/>
                <w:sz w:val="22"/>
                <w:szCs w:val="22"/>
                <w:lang w:val="es-CO"/>
              </w:rPr>
              <w:t>Registros fotográficos de los espacios</w:t>
            </w:r>
            <w:r>
              <w:rPr>
                <w:rFonts w:cs="Arial"/>
                <w:bCs/>
                <w:sz w:val="22"/>
                <w:szCs w:val="22"/>
                <w:lang w:val="es-CO"/>
              </w:rPr>
              <w:t xml:space="preserve"> físico</w:t>
            </w:r>
            <w:r w:rsidR="00A30267">
              <w:rPr>
                <w:rFonts w:cs="Arial"/>
                <w:bCs/>
                <w:sz w:val="22"/>
                <w:szCs w:val="22"/>
                <w:lang w:val="es-CO"/>
              </w:rPr>
              <w:t>s</w:t>
            </w:r>
            <w:r>
              <w:rPr>
                <w:rFonts w:cs="Arial"/>
                <w:bCs/>
                <w:sz w:val="22"/>
                <w:szCs w:val="22"/>
                <w:lang w:val="es-CO"/>
              </w:rPr>
              <w:t xml:space="preserve"> e itinerante</w:t>
            </w:r>
            <w:r w:rsidR="00A30267">
              <w:rPr>
                <w:rFonts w:cs="Arial"/>
                <w:bCs/>
                <w:sz w:val="22"/>
                <w:szCs w:val="22"/>
                <w:lang w:val="es-CO"/>
              </w:rPr>
              <w:t>s</w:t>
            </w:r>
            <w:r w:rsidR="00745F2F">
              <w:rPr>
                <w:rFonts w:cs="Arial"/>
                <w:bCs/>
                <w:sz w:val="22"/>
                <w:szCs w:val="22"/>
                <w:lang w:val="es-CO"/>
              </w:rPr>
              <w:t xml:space="preserve"> con marca de agua</w:t>
            </w:r>
            <w:r>
              <w:rPr>
                <w:rFonts w:cs="Arial"/>
                <w:bCs/>
                <w:sz w:val="22"/>
                <w:szCs w:val="22"/>
                <w:lang w:val="es-CO"/>
              </w:rPr>
              <w:t>.</w:t>
            </w:r>
          </w:p>
          <w:p w:rsidR="00D16044" w:rsidP="00611394" w:rsidRDefault="005315ED" w14:paraId="639C522C" w14:textId="77777777">
            <w:pPr>
              <w:rPr>
                <w:rFonts w:cs="Arial"/>
                <w:bCs/>
                <w:sz w:val="22"/>
                <w:szCs w:val="22"/>
                <w:lang w:val="es-CO"/>
              </w:rPr>
            </w:pPr>
            <w:r>
              <w:rPr>
                <w:rFonts w:cs="Arial"/>
                <w:bCs/>
                <w:sz w:val="22"/>
                <w:szCs w:val="22"/>
                <w:lang w:val="es-CO"/>
              </w:rPr>
              <w:t>Facturas o documentos soporte de los insumos para la adecuación de los espacios.</w:t>
            </w:r>
          </w:p>
          <w:p w:rsidRPr="003528E1" w:rsidR="00745F2F" w:rsidP="50F0F22A" w:rsidRDefault="00745F2F" w14:paraId="7751D7B5" w14:textId="77777777" w14:noSpellErr="1">
            <w:pPr>
              <w:rPr>
                <w:rFonts w:cs="Arial"/>
                <w:b w:val="1"/>
                <w:bCs w:val="1"/>
                <w:sz w:val="22"/>
                <w:szCs w:val="22"/>
                <w:lang w:val="es-CO"/>
              </w:rPr>
            </w:pPr>
            <w:r w:rsidRPr="50F0F22A" w:rsidR="00745F2F">
              <w:rPr>
                <w:rFonts w:cs="Arial"/>
                <w:b w:val="1"/>
                <w:bCs w:val="1"/>
                <w:sz w:val="22"/>
                <w:szCs w:val="22"/>
                <w:lang w:val="es-CO"/>
              </w:rPr>
              <w:t>Actividad 4.</w:t>
            </w:r>
          </w:p>
          <w:p w:rsidR="00D14443" w:rsidP="50F0F22A" w:rsidRDefault="00745F2F" w14:paraId="0D7ACD73" w14:textId="77777777" w14:noSpellErr="1">
            <w:pPr>
              <w:rPr>
                <w:rFonts w:cs="Arial"/>
                <w:sz w:val="22"/>
                <w:szCs w:val="22"/>
                <w:lang w:val="es-CO"/>
              </w:rPr>
            </w:pPr>
            <w:r w:rsidRPr="50F0F22A" w:rsidR="00745F2F">
              <w:rPr>
                <w:rFonts w:cs="Arial"/>
                <w:sz w:val="22"/>
                <w:szCs w:val="22"/>
                <w:lang w:val="es-CO"/>
              </w:rPr>
              <w:t>Acta de reunión que dé cuenta de la lectura de necesidades realizada en el</w:t>
            </w:r>
            <w:bookmarkStart w:name="_GoBack" w:id="0"/>
            <w:bookmarkEnd w:id="0"/>
            <w:r w:rsidRPr="50F0F22A" w:rsidR="00745F2F">
              <w:rPr>
                <w:rFonts w:cs="Arial"/>
                <w:sz w:val="22"/>
                <w:szCs w:val="22"/>
                <w:lang w:val="es-CO"/>
              </w:rPr>
              <w:t xml:space="preserve"> </w:t>
            </w:r>
            <w:r w:rsidRPr="50F0F22A" w:rsidR="00745F2F">
              <w:rPr>
                <w:rFonts w:cs="Arial"/>
                <w:sz w:val="22"/>
                <w:szCs w:val="22"/>
                <w:lang w:val="es-CO"/>
              </w:rPr>
              <w:t>punto fijo y en los puntos itinerantes, listados de asistencia y registros fotográficos con marca de agua.</w:t>
            </w:r>
            <w:r w:rsidRPr="50F0F22A" w:rsidR="00745F2F">
              <w:rPr>
                <w:rFonts w:cs="Arial"/>
                <w:sz w:val="22"/>
                <w:szCs w:val="22"/>
                <w:lang w:val="es-CO"/>
              </w:rPr>
              <w:t xml:space="preserve"> </w:t>
            </w:r>
          </w:p>
          <w:p w:rsidR="00D14443" w:rsidP="00611394" w:rsidRDefault="00D14443" w14:paraId="545206E7" w14:textId="03EED8EC">
            <w:pPr>
              <w:rPr>
                <w:rFonts w:cs="Arial"/>
                <w:bCs/>
                <w:sz w:val="22"/>
                <w:szCs w:val="22"/>
                <w:lang w:val="es-CO"/>
              </w:rPr>
            </w:pPr>
            <w:r>
              <w:rPr>
                <w:rFonts w:cs="Arial"/>
                <w:bCs/>
                <w:sz w:val="22"/>
                <w:szCs w:val="22"/>
                <w:lang w:val="es-CO"/>
              </w:rPr>
              <w:t>Plan operativo mediante el cual se ha desarrollado la estrategia</w:t>
            </w:r>
            <w:r w:rsidR="00A30267">
              <w:rPr>
                <w:rFonts w:cs="Arial"/>
                <w:bCs/>
                <w:sz w:val="22"/>
                <w:szCs w:val="22"/>
                <w:lang w:val="es-CO"/>
              </w:rPr>
              <w:t>.</w:t>
            </w:r>
            <w:r>
              <w:rPr>
                <w:rFonts w:cs="Arial"/>
                <w:bCs/>
                <w:sz w:val="22"/>
                <w:szCs w:val="22"/>
                <w:lang w:val="es-CO"/>
              </w:rPr>
              <w:t xml:space="preserve"> </w:t>
            </w:r>
          </w:p>
          <w:p w:rsidR="00745F2F" w:rsidP="00611394" w:rsidRDefault="00D14443" w14:paraId="6BA026CB" w14:textId="77777777">
            <w:pPr>
              <w:rPr>
                <w:rFonts w:cs="Arial"/>
                <w:bCs/>
                <w:sz w:val="22"/>
                <w:szCs w:val="22"/>
                <w:lang w:val="es-CO"/>
              </w:rPr>
            </w:pPr>
            <w:r>
              <w:rPr>
                <w:rFonts w:cs="Arial"/>
                <w:bCs/>
                <w:sz w:val="22"/>
                <w:szCs w:val="22"/>
                <w:lang w:val="es-CO"/>
              </w:rPr>
              <w:t>Adecuación del plan operativo con la inclusión de las necesidades identificadas</w:t>
            </w:r>
            <w:r w:rsidRPr="00F41FDA" w:rsidR="00745F2F">
              <w:rPr>
                <w:rFonts w:cs="Arial"/>
                <w:bCs/>
                <w:sz w:val="22"/>
                <w:szCs w:val="22"/>
                <w:lang w:val="es-CO"/>
              </w:rPr>
              <w:t>.</w:t>
            </w:r>
          </w:p>
          <w:p w:rsidRPr="005C2100" w:rsidR="00F945EB" w:rsidP="00611394" w:rsidRDefault="00F945EB" w14:paraId="7F99667E" w14:textId="77777777">
            <w:pPr>
              <w:rPr>
                <w:rFonts w:cs="Arial"/>
                <w:b/>
                <w:bCs/>
                <w:sz w:val="22"/>
                <w:szCs w:val="22"/>
                <w:lang w:val="es-CO"/>
              </w:rPr>
            </w:pPr>
            <w:r w:rsidRPr="005C2100">
              <w:rPr>
                <w:rFonts w:cs="Arial"/>
                <w:b/>
                <w:bCs/>
                <w:sz w:val="22"/>
                <w:szCs w:val="22"/>
                <w:lang w:val="es-CO"/>
              </w:rPr>
              <w:t xml:space="preserve">Actividad 5. </w:t>
            </w:r>
          </w:p>
          <w:p w:rsidR="005C2100" w:rsidP="00F945EB" w:rsidRDefault="005C2100" w14:paraId="5E8479DA" w14:textId="5F936429">
            <w:pPr>
              <w:rPr>
                <w:rFonts w:cs="Arial"/>
                <w:bCs/>
                <w:sz w:val="22"/>
                <w:szCs w:val="22"/>
                <w:lang w:val="es-CO"/>
              </w:rPr>
            </w:pPr>
            <w:r>
              <w:rPr>
                <w:rFonts w:cs="Arial"/>
                <w:bCs/>
                <w:sz w:val="22"/>
                <w:szCs w:val="22"/>
                <w:lang w:val="es-CO"/>
              </w:rPr>
              <w:t>Cotizaciones de los materiales de inyección, atención a sobre dosis y pruebas rápidas.</w:t>
            </w:r>
          </w:p>
          <w:p w:rsidR="005C2100" w:rsidP="005C2100" w:rsidRDefault="005C2100" w14:paraId="28A983DA" w14:textId="3DDE189A">
            <w:pPr>
              <w:rPr>
                <w:rFonts w:cs="Arial"/>
                <w:bCs/>
                <w:sz w:val="22"/>
                <w:szCs w:val="22"/>
                <w:lang w:val="es-CO"/>
              </w:rPr>
            </w:pPr>
            <w:r>
              <w:rPr>
                <w:rFonts w:cs="Arial"/>
                <w:bCs/>
                <w:sz w:val="22"/>
                <w:szCs w:val="22"/>
                <w:lang w:val="es-CO"/>
              </w:rPr>
              <w:t xml:space="preserve">Contrato </w:t>
            </w:r>
            <w:r w:rsidR="00A34148">
              <w:rPr>
                <w:rFonts w:cs="Arial"/>
                <w:bCs/>
                <w:sz w:val="22"/>
                <w:szCs w:val="22"/>
                <w:lang w:val="es-CO"/>
              </w:rPr>
              <w:t xml:space="preserve">y factura </w:t>
            </w:r>
            <w:r>
              <w:rPr>
                <w:rFonts w:cs="Arial"/>
                <w:bCs/>
                <w:sz w:val="22"/>
                <w:szCs w:val="22"/>
                <w:lang w:val="es-CO"/>
              </w:rPr>
              <w:t xml:space="preserve">de </w:t>
            </w:r>
            <w:r w:rsidR="00A34148">
              <w:rPr>
                <w:rFonts w:cs="Arial"/>
                <w:bCs/>
                <w:sz w:val="22"/>
                <w:szCs w:val="22"/>
                <w:lang w:val="es-CO"/>
              </w:rPr>
              <w:t xml:space="preserve">la </w:t>
            </w:r>
            <w:r>
              <w:rPr>
                <w:rFonts w:cs="Arial"/>
                <w:bCs/>
                <w:sz w:val="22"/>
                <w:szCs w:val="22"/>
                <w:lang w:val="es-CO"/>
              </w:rPr>
              <w:t>compra de los insumos de inyección, atención a sobre dosis y pruebas rápidas.</w:t>
            </w:r>
          </w:p>
          <w:p w:rsidR="00A34148" w:rsidP="00A34148" w:rsidRDefault="00A34148" w14:paraId="7A8FA84C" w14:textId="77777777">
            <w:pPr>
              <w:rPr>
                <w:rFonts w:cs="Arial"/>
                <w:bCs/>
                <w:sz w:val="22"/>
                <w:szCs w:val="22"/>
                <w:lang w:val="es-CO"/>
              </w:rPr>
            </w:pPr>
            <w:r>
              <w:rPr>
                <w:rFonts w:cs="Arial"/>
                <w:bCs/>
                <w:sz w:val="22"/>
                <w:szCs w:val="22"/>
                <w:lang w:val="es-CO"/>
              </w:rPr>
              <w:t>Acta de ingreso al almacén de la secretaria de los materiales de inyección, atención a sobre dosis y pruebas rápidas.</w:t>
            </w:r>
          </w:p>
          <w:p w:rsidR="005C2100" w:rsidP="00F945EB" w:rsidRDefault="00A34148" w14:paraId="3476610C" w14:textId="79C46840">
            <w:pPr>
              <w:rPr>
                <w:rFonts w:cs="Arial"/>
                <w:bCs/>
                <w:sz w:val="22"/>
                <w:szCs w:val="22"/>
                <w:lang w:val="es-CO"/>
              </w:rPr>
            </w:pPr>
            <w:r>
              <w:rPr>
                <w:rFonts w:cs="Arial"/>
                <w:bCs/>
                <w:sz w:val="22"/>
                <w:szCs w:val="22"/>
                <w:lang w:val="es-CO"/>
              </w:rPr>
              <w:t>Registros fotográficos con marca de agua.</w:t>
            </w:r>
          </w:p>
          <w:p w:rsidRPr="009D0163" w:rsidR="00F945EB" w:rsidP="00F945EB" w:rsidRDefault="009D0163" w14:paraId="17EFE941" w14:textId="77777777">
            <w:pPr>
              <w:rPr>
                <w:rFonts w:cs="Arial"/>
                <w:b/>
                <w:bCs/>
                <w:sz w:val="22"/>
                <w:szCs w:val="22"/>
                <w:lang w:val="es-CO"/>
              </w:rPr>
            </w:pPr>
            <w:r w:rsidRPr="009D0163">
              <w:rPr>
                <w:rFonts w:cs="Arial"/>
                <w:b/>
                <w:bCs/>
                <w:sz w:val="22"/>
                <w:szCs w:val="22"/>
                <w:lang w:val="es-CO"/>
              </w:rPr>
              <w:t>Actividad 6.</w:t>
            </w:r>
          </w:p>
          <w:p w:rsidR="009D0163" w:rsidP="00F945EB" w:rsidRDefault="00597EA9" w14:paraId="3EBE8BF6" w14:textId="77777777">
            <w:pPr>
              <w:rPr>
                <w:rFonts w:cs="Arial"/>
                <w:bCs/>
                <w:sz w:val="22"/>
                <w:szCs w:val="22"/>
                <w:lang w:val="es-CO"/>
              </w:rPr>
            </w:pPr>
            <w:r>
              <w:rPr>
                <w:rFonts w:cs="Arial"/>
                <w:bCs/>
                <w:sz w:val="22"/>
                <w:szCs w:val="22"/>
                <w:lang w:val="es-CO"/>
              </w:rPr>
              <w:t>Relación de las PID que recibieron a</w:t>
            </w:r>
            <w:r w:rsidRPr="00B640AA" w:rsidR="009D0163">
              <w:rPr>
                <w:rFonts w:cs="Arial"/>
                <w:bCs/>
                <w:sz w:val="22"/>
                <w:szCs w:val="22"/>
                <w:lang w:val="es-CO"/>
              </w:rPr>
              <w:t>compañamiento psicosocial y en salud individual y/o grupal</w:t>
            </w:r>
            <w:r>
              <w:rPr>
                <w:rFonts w:cs="Arial"/>
                <w:bCs/>
                <w:sz w:val="22"/>
                <w:szCs w:val="22"/>
                <w:lang w:val="es-CO"/>
              </w:rPr>
              <w:t>, este debe incluir el tipo de atención y el motivo de la misma, edad y género.</w:t>
            </w:r>
            <w:r w:rsidRPr="00B640AA" w:rsidR="009D0163">
              <w:rPr>
                <w:rFonts w:cs="Arial"/>
                <w:bCs/>
                <w:sz w:val="22"/>
                <w:szCs w:val="22"/>
                <w:lang w:val="es-CO"/>
              </w:rPr>
              <w:t xml:space="preserve">  </w:t>
            </w:r>
          </w:p>
          <w:p w:rsidRPr="00597EA9" w:rsidR="00597EA9" w:rsidP="00F945EB" w:rsidRDefault="00597EA9" w14:paraId="0FE05A64" w14:textId="77777777">
            <w:pPr>
              <w:rPr>
                <w:rFonts w:cs="Arial"/>
                <w:b/>
                <w:bCs/>
                <w:sz w:val="22"/>
                <w:szCs w:val="22"/>
                <w:lang w:val="es-CO"/>
              </w:rPr>
            </w:pPr>
            <w:r w:rsidRPr="00597EA9">
              <w:rPr>
                <w:rFonts w:cs="Arial"/>
                <w:b/>
                <w:bCs/>
                <w:sz w:val="22"/>
                <w:szCs w:val="22"/>
                <w:lang w:val="es-CO"/>
              </w:rPr>
              <w:t xml:space="preserve">Actividad 7. </w:t>
            </w:r>
          </w:p>
          <w:p w:rsidR="00F02999" w:rsidP="00F945EB" w:rsidRDefault="00F02999" w14:paraId="3231C813" w14:textId="73DE1EFF">
            <w:pPr>
              <w:rPr>
                <w:rFonts w:cs="Arial"/>
                <w:bCs/>
                <w:sz w:val="22"/>
                <w:szCs w:val="22"/>
                <w:lang w:val="es-CO"/>
              </w:rPr>
            </w:pPr>
            <w:r>
              <w:rPr>
                <w:rFonts w:cs="Arial"/>
                <w:bCs/>
                <w:sz w:val="22"/>
                <w:szCs w:val="22"/>
                <w:lang w:val="es-CO"/>
              </w:rPr>
              <w:t xml:space="preserve">Copia de las presentaciones de </w:t>
            </w:r>
            <w:r w:rsidRPr="00F41FDA">
              <w:rPr>
                <w:rFonts w:cs="Arial"/>
                <w:bCs/>
                <w:sz w:val="22"/>
                <w:szCs w:val="22"/>
                <w:lang w:val="es-CO"/>
              </w:rPr>
              <w:t>atención a sobredosis, inclusión social en el marco del consumo de SPA, deberes y derechos en salud, factores protectores en salud mental</w:t>
            </w:r>
            <w:r>
              <w:rPr>
                <w:rFonts w:cs="Arial"/>
                <w:bCs/>
                <w:sz w:val="22"/>
                <w:szCs w:val="22"/>
                <w:lang w:val="es-CO"/>
              </w:rPr>
              <w:t xml:space="preserve"> y</w:t>
            </w:r>
            <w:r w:rsidRPr="00F41FDA">
              <w:rPr>
                <w:rFonts w:cs="Arial"/>
                <w:bCs/>
                <w:sz w:val="22"/>
                <w:szCs w:val="22"/>
                <w:lang w:val="es-CO"/>
              </w:rPr>
              <w:t xml:space="preserve"> rutas de atención en salud</w:t>
            </w:r>
            <w:r>
              <w:rPr>
                <w:rFonts w:cs="Arial"/>
                <w:bCs/>
                <w:sz w:val="22"/>
                <w:szCs w:val="22"/>
                <w:lang w:val="es-CO"/>
              </w:rPr>
              <w:t>.</w:t>
            </w:r>
          </w:p>
          <w:p w:rsidR="00F02999" w:rsidP="00F945EB" w:rsidRDefault="00F02999" w14:paraId="2B5803BD" w14:textId="1BF26B0C">
            <w:pPr>
              <w:rPr>
                <w:rFonts w:cs="Arial"/>
                <w:bCs/>
                <w:sz w:val="22"/>
                <w:szCs w:val="22"/>
                <w:lang w:val="es-CO"/>
              </w:rPr>
            </w:pPr>
            <w:r>
              <w:rPr>
                <w:rFonts w:cs="Arial"/>
                <w:bCs/>
                <w:sz w:val="22"/>
                <w:szCs w:val="22"/>
                <w:lang w:val="es-CO"/>
              </w:rPr>
              <w:t>Actas de reunión de cada uno de los temas abordados (</w:t>
            </w:r>
            <w:r w:rsidRPr="00F41FDA">
              <w:rPr>
                <w:rFonts w:cs="Arial"/>
                <w:bCs/>
                <w:sz w:val="22"/>
                <w:szCs w:val="22"/>
                <w:lang w:val="es-CO"/>
              </w:rPr>
              <w:t>atención a sobredosis, inclusión social en el marco del consumo de SPA, deberes y derechos en salud, factores protectores en salud mental</w:t>
            </w:r>
            <w:r w:rsidR="00A30267">
              <w:rPr>
                <w:rFonts w:cs="Arial"/>
                <w:bCs/>
                <w:sz w:val="22"/>
                <w:szCs w:val="22"/>
                <w:lang w:val="es-CO"/>
              </w:rPr>
              <w:t xml:space="preserve"> y</w:t>
            </w:r>
            <w:r w:rsidRPr="00F41FDA">
              <w:rPr>
                <w:rFonts w:cs="Arial"/>
                <w:bCs/>
                <w:sz w:val="22"/>
                <w:szCs w:val="22"/>
                <w:lang w:val="es-CO"/>
              </w:rPr>
              <w:t xml:space="preserve"> rutas de atención en salud</w:t>
            </w:r>
            <w:r>
              <w:rPr>
                <w:rFonts w:cs="Arial"/>
                <w:bCs/>
                <w:sz w:val="22"/>
                <w:szCs w:val="22"/>
                <w:lang w:val="es-CO"/>
              </w:rPr>
              <w:t>)</w:t>
            </w:r>
          </w:p>
          <w:p w:rsidRPr="00D16044" w:rsidR="00597EA9" w:rsidP="00F945EB" w:rsidRDefault="00F02999" w14:paraId="6E50EBEC" w14:textId="191EAFB3">
            <w:pPr>
              <w:rPr>
                <w:rFonts w:cs="Arial"/>
                <w:bCs/>
                <w:sz w:val="22"/>
                <w:szCs w:val="22"/>
                <w:lang w:val="es-CO"/>
              </w:rPr>
            </w:pPr>
            <w:r>
              <w:rPr>
                <w:rFonts w:cs="Arial"/>
                <w:bCs/>
                <w:sz w:val="22"/>
                <w:szCs w:val="22"/>
                <w:lang w:val="es-CO"/>
              </w:rPr>
              <w:t>Listados de asistencia y registros fotográficos con marca de agua.</w:t>
            </w:r>
          </w:p>
        </w:tc>
        <w:tc>
          <w:tcPr>
            <w:tcW w:w="3700" w:type="dxa"/>
            <w:tcBorders>
              <w:top w:val="single" w:color="auto" w:sz="4" w:space="0"/>
            </w:tcBorders>
            <w:tcMar/>
          </w:tcPr>
          <w:p w:rsidRPr="0098154C" w:rsidR="00547FA5" w:rsidP="0098154C" w:rsidRDefault="0098154C" w14:paraId="3177B525" w14:textId="4C332E7B">
            <w:pPr>
              <w:rPr>
                <w:rFonts w:cs="Arial"/>
                <w:bCs/>
                <w:sz w:val="22"/>
                <w:szCs w:val="22"/>
                <w:lang w:val="es-CO"/>
              </w:rPr>
            </w:pPr>
            <w:r w:rsidRPr="0098154C">
              <w:rPr>
                <w:rFonts w:cs="Arial"/>
                <w:bCs/>
                <w:sz w:val="22"/>
                <w:szCs w:val="22"/>
                <w:lang w:val="es-CO"/>
              </w:rPr>
              <w:lastRenderedPageBreak/>
              <w:t>L</w:t>
            </w:r>
            <w:r w:rsidR="002757DF">
              <w:rPr>
                <w:rFonts w:cs="Arial"/>
                <w:bCs/>
                <w:sz w:val="22"/>
                <w:szCs w:val="22"/>
                <w:lang w:val="es-CO"/>
              </w:rPr>
              <w:t>as PID</w:t>
            </w:r>
            <w:r w:rsidRPr="0098154C">
              <w:rPr>
                <w:rFonts w:cs="Arial"/>
                <w:bCs/>
                <w:sz w:val="22"/>
                <w:szCs w:val="22"/>
                <w:lang w:val="es-CO"/>
              </w:rPr>
              <w:t xml:space="preserve"> hacen uso de las atenciones brindadas desde la estrategia</w:t>
            </w:r>
            <w:r w:rsidR="002757DF">
              <w:rPr>
                <w:rFonts w:cs="Arial"/>
                <w:bCs/>
                <w:sz w:val="22"/>
                <w:szCs w:val="22"/>
                <w:lang w:val="es-CO"/>
              </w:rPr>
              <w:t>.</w:t>
            </w:r>
          </w:p>
        </w:tc>
      </w:tr>
      <w:tr w:rsidRPr="00ED18B1" w:rsidR="00547FA5" w:rsidTr="50F0F22A" w14:paraId="68F6186A" w14:textId="77777777">
        <w:tc>
          <w:tcPr>
            <w:tcW w:w="2943" w:type="dxa"/>
            <w:tcMar/>
          </w:tcPr>
          <w:p w:rsidRPr="002F26A2" w:rsidR="00547FA5" w:rsidP="002F26A2" w:rsidRDefault="00DD0767" w14:paraId="6DCCF08D" w14:textId="7BAFB954">
            <w:pPr>
              <w:rPr>
                <w:bCs/>
                <w:szCs w:val="22"/>
                <w:lang w:val="es-CO"/>
              </w:rPr>
            </w:pPr>
            <w:r w:rsidRPr="002F26A2">
              <w:rPr>
                <w:bCs/>
                <w:szCs w:val="22"/>
                <w:lang w:val="es-CO"/>
              </w:rPr>
              <w:t>Efectuar acciones que favorezcan la respuesta institucional e intersectorial a las necesidades identificadas en las PID.</w:t>
            </w:r>
          </w:p>
        </w:tc>
        <w:tc>
          <w:tcPr>
            <w:tcW w:w="3321" w:type="dxa"/>
            <w:tcMar/>
          </w:tcPr>
          <w:p w:rsidRPr="00053A28" w:rsidR="00A22215" w:rsidP="00A22215" w:rsidRDefault="00A22215" w14:paraId="37C4442B" w14:textId="2EFE33F8">
            <w:pPr>
              <w:rPr>
                <w:rFonts w:cs="Arial"/>
                <w:b/>
                <w:bCs/>
                <w:sz w:val="22"/>
                <w:szCs w:val="22"/>
                <w:lang w:val="es-CO"/>
              </w:rPr>
            </w:pPr>
            <w:r w:rsidRPr="00053A28">
              <w:rPr>
                <w:rFonts w:cs="Arial"/>
                <w:b/>
                <w:bCs/>
                <w:sz w:val="22"/>
                <w:szCs w:val="22"/>
                <w:lang w:val="es-CO"/>
              </w:rPr>
              <w:t>Actividad 1</w:t>
            </w:r>
            <w:r w:rsidR="00A14668">
              <w:rPr>
                <w:rFonts w:cs="Arial"/>
                <w:b/>
                <w:bCs/>
                <w:sz w:val="22"/>
                <w:szCs w:val="22"/>
                <w:lang w:val="es-CO"/>
              </w:rPr>
              <w:t>.</w:t>
            </w:r>
          </w:p>
          <w:p w:rsidR="00547FA5" w:rsidP="00A22215" w:rsidRDefault="00A22215" w14:paraId="179D9318" w14:textId="77777777">
            <w:pPr>
              <w:rPr>
                <w:bCs/>
                <w:sz w:val="22"/>
                <w:szCs w:val="22"/>
                <w:lang w:val="es-CO"/>
              </w:rPr>
            </w:pPr>
            <w:r w:rsidRPr="00053A28">
              <w:rPr>
                <w:bCs/>
                <w:sz w:val="22"/>
                <w:szCs w:val="22"/>
                <w:lang w:val="es-CO"/>
              </w:rPr>
              <w:t xml:space="preserve">Actas de reunión con cada una de las </w:t>
            </w:r>
            <w:proofErr w:type="spellStart"/>
            <w:r w:rsidRPr="00053A28">
              <w:rPr>
                <w:bCs/>
                <w:sz w:val="22"/>
                <w:szCs w:val="22"/>
                <w:lang w:val="es-CO"/>
              </w:rPr>
              <w:t>EAPBs</w:t>
            </w:r>
            <w:proofErr w:type="spellEnd"/>
            <w:r w:rsidRPr="00053A28">
              <w:rPr>
                <w:bCs/>
                <w:sz w:val="22"/>
                <w:szCs w:val="22"/>
                <w:lang w:val="es-CO"/>
              </w:rPr>
              <w:t xml:space="preserve"> presentes en el territorio y con cada uno de los sectores, listados de asistencia y registros fotográficos con marca de agua</w:t>
            </w:r>
            <w:r w:rsidR="00053A28">
              <w:rPr>
                <w:bCs/>
                <w:sz w:val="22"/>
                <w:szCs w:val="22"/>
                <w:lang w:val="es-CO"/>
              </w:rPr>
              <w:t>.</w:t>
            </w:r>
          </w:p>
          <w:p w:rsidRPr="00A14668" w:rsidR="00A14668" w:rsidP="00A22215" w:rsidRDefault="00A14668" w14:paraId="387E9FB3" w14:textId="77777777">
            <w:pPr>
              <w:rPr>
                <w:rFonts w:cs="Arial"/>
                <w:b/>
                <w:bCs/>
                <w:sz w:val="22"/>
                <w:szCs w:val="22"/>
                <w:lang w:val="es-CO"/>
              </w:rPr>
            </w:pPr>
            <w:r w:rsidRPr="00A14668">
              <w:rPr>
                <w:rFonts w:cs="Arial"/>
                <w:b/>
                <w:bCs/>
                <w:sz w:val="22"/>
                <w:szCs w:val="22"/>
                <w:lang w:val="es-CO"/>
              </w:rPr>
              <w:lastRenderedPageBreak/>
              <w:t>Actividad 2.</w:t>
            </w:r>
          </w:p>
          <w:p w:rsidR="00A14668" w:rsidP="00A14668" w:rsidRDefault="00A14668" w14:paraId="42045551" w14:textId="34B70FC0">
            <w:pPr>
              <w:rPr>
                <w:rFonts w:cs="Arial"/>
                <w:bCs/>
                <w:sz w:val="22"/>
                <w:szCs w:val="22"/>
                <w:lang w:val="es-CO"/>
              </w:rPr>
            </w:pPr>
            <w:r>
              <w:rPr>
                <w:rFonts w:cs="Arial"/>
                <w:bCs/>
                <w:sz w:val="22"/>
                <w:szCs w:val="22"/>
                <w:lang w:val="es-CO"/>
              </w:rPr>
              <w:t xml:space="preserve">Actas que den cuenta de las </w:t>
            </w:r>
            <w:r w:rsidRPr="00F41FDA">
              <w:rPr>
                <w:rFonts w:cs="Arial"/>
                <w:bCs/>
                <w:sz w:val="22"/>
                <w:szCs w:val="22"/>
                <w:lang w:val="es-CO"/>
              </w:rPr>
              <w:t>búsqueda</w:t>
            </w:r>
            <w:r>
              <w:rPr>
                <w:rFonts w:cs="Arial"/>
                <w:bCs/>
                <w:sz w:val="22"/>
                <w:szCs w:val="22"/>
                <w:lang w:val="es-CO"/>
              </w:rPr>
              <w:t>s</w:t>
            </w:r>
            <w:r w:rsidRPr="00F41FDA">
              <w:rPr>
                <w:rFonts w:cs="Arial"/>
                <w:bCs/>
                <w:sz w:val="22"/>
                <w:szCs w:val="22"/>
                <w:lang w:val="es-CO"/>
              </w:rPr>
              <w:t xml:space="preserve"> activa</w:t>
            </w:r>
            <w:r>
              <w:rPr>
                <w:rFonts w:cs="Arial"/>
                <w:bCs/>
                <w:sz w:val="22"/>
                <w:szCs w:val="22"/>
                <w:lang w:val="es-CO"/>
              </w:rPr>
              <w:t>s</w:t>
            </w:r>
            <w:r w:rsidRPr="00F41FDA">
              <w:rPr>
                <w:rFonts w:cs="Arial"/>
                <w:bCs/>
                <w:sz w:val="22"/>
                <w:szCs w:val="22"/>
                <w:lang w:val="es-CO"/>
              </w:rPr>
              <w:t xml:space="preserve"> comunitaria</w:t>
            </w:r>
            <w:r>
              <w:rPr>
                <w:rFonts w:cs="Arial"/>
                <w:bCs/>
                <w:sz w:val="22"/>
                <w:szCs w:val="22"/>
                <w:lang w:val="es-CO"/>
              </w:rPr>
              <w:t>s</w:t>
            </w:r>
            <w:r w:rsidRPr="00F41FDA">
              <w:rPr>
                <w:rFonts w:cs="Arial"/>
                <w:bCs/>
                <w:sz w:val="22"/>
                <w:szCs w:val="22"/>
                <w:lang w:val="es-CO"/>
              </w:rPr>
              <w:t xml:space="preserve"> </w:t>
            </w:r>
            <w:r>
              <w:rPr>
                <w:rFonts w:cs="Arial"/>
                <w:bCs/>
                <w:sz w:val="22"/>
                <w:szCs w:val="22"/>
                <w:lang w:val="es-CO"/>
              </w:rPr>
              <w:t>realizadas, listados de asistencia y registros fotográficos con marca de agua.</w:t>
            </w:r>
          </w:p>
          <w:p w:rsidRPr="00A14668" w:rsidR="00A14668" w:rsidP="00A14668" w:rsidRDefault="00A14668" w14:paraId="126EC043" w14:textId="77777777">
            <w:pPr>
              <w:rPr>
                <w:b/>
                <w:bCs/>
                <w:sz w:val="22"/>
                <w:szCs w:val="22"/>
                <w:lang w:val="es-CO"/>
              </w:rPr>
            </w:pPr>
            <w:r w:rsidRPr="00A14668">
              <w:rPr>
                <w:b/>
                <w:bCs/>
                <w:sz w:val="22"/>
                <w:szCs w:val="22"/>
                <w:lang w:val="es-CO"/>
              </w:rPr>
              <w:t xml:space="preserve">Actividad 3. </w:t>
            </w:r>
          </w:p>
          <w:p w:rsidRPr="00053A28" w:rsidR="00A14668" w:rsidP="00A14668" w:rsidRDefault="00A14668" w14:paraId="180EF08A" w14:textId="05D4E76D">
            <w:pPr>
              <w:rPr>
                <w:bCs/>
                <w:sz w:val="22"/>
                <w:szCs w:val="22"/>
                <w:lang w:val="es-CO"/>
              </w:rPr>
            </w:pPr>
            <w:r>
              <w:rPr>
                <w:rFonts w:cs="Arial"/>
                <w:bCs/>
                <w:sz w:val="22"/>
                <w:szCs w:val="22"/>
                <w:lang w:val="es-CO"/>
              </w:rPr>
              <w:t xml:space="preserve">Documentos soporte de la </w:t>
            </w:r>
            <w:r w:rsidRPr="00536170">
              <w:rPr>
                <w:rFonts w:cs="Arial"/>
                <w:bCs/>
                <w:sz w:val="22"/>
                <w:szCs w:val="22"/>
                <w:lang w:val="es-CO"/>
              </w:rPr>
              <w:t xml:space="preserve">vinculación </w:t>
            </w:r>
            <w:r>
              <w:rPr>
                <w:rFonts w:cs="Arial"/>
                <w:bCs/>
                <w:sz w:val="22"/>
                <w:szCs w:val="22"/>
                <w:lang w:val="es-CO"/>
              </w:rPr>
              <w:t xml:space="preserve">y </w:t>
            </w:r>
            <w:r w:rsidRPr="00536170">
              <w:rPr>
                <w:rFonts w:cs="Arial"/>
                <w:bCs/>
                <w:sz w:val="22"/>
                <w:szCs w:val="22"/>
                <w:lang w:val="es-CO"/>
              </w:rPr>
              <w:t xml:space="preserve">activación </w:t>
            </w:r>
            <w:r>
              <w:rPr>
                <w:rFonts w:cs="Arial"/>
                <w:bCs/>
                <w:sz w:val="22"/>
                <w:szCs w:val="22"/>
                <w:lang w:val="es-CO"/>
              </w:rPr>
              <w:t xml:space="preserve">de las </w:t>
            </w:r>
            <w:r w:rsidRPr="00536170">
              <w:rPr>
                <w:rFonts w:cs="Arial"/>
                <w:bCs/>
                <w:sz w:val="22"/>
                <w:szCs w:val="22"/>
                <w:lang w:val="es-CO"/>
              </w:rPr>
              <w:t>ruta</w:t>
            </w:r>
            <w:r>
              <w:rPr>
                <w:rFonts w:cs="Arial"/>
                <w:bCs/>
                <w:sz w:val="22"/>
                <w:szCs w:val="22"/>
                <w:lang w:val="es-CO"/>
              </w:rPr>
              <w:t>s</w:t>
            </w:r>
            <w:r w:rsidRPr="00536170">
              <w:rPr>
                <w:rFonts w:cs="Arial"/>
                <w:bCs/>
                <w:sz w:val="22"/>
                <w:szCs w:val="22"/>
                <w:lang w:val="es-CO"/>
              </w:rPr>
              <w:t xml:space="preserve"> </w:t>
            </w:r>
            <w:r>
              <w:rPr>
                <w:rFonts w:cs="Arial"/>
                <w:bCs/>
                <w:sz w:val="22"/>
                <w:szCs w:val="22"/>
                <w:lang w:val="es-CO"/>
              </w:rPr>
              <w:t xml:space="preserve">de atención en </w:t>
            </w:r>
            <w:r w:rsidRPr="00536170">
              <w:rPr>
                <w:rFonts w:cs="Arial"/>
                <w:bCs/>
                <w:sz w:val="22"/>
                <w:szCs w:val="22"/>
                <w:lang w:val="es-CO"/>
              </w:rPr>
              <w:t>salud e intersectoriales a</w:t>
            </w:r>
            <w:r>
              <w:rPr>
                <w:rFonts w:cs="Arial"/>
                <w:bCs/>
                <w:sz w:val="22"/>
                <w:szCs w:val="22"/>
                <w:lang w:val="es-CO"/>
              </w:rPr>
              <w:t xml:space="preserve"> las</w:t>
            </w:r>
            <w:r w:rsidRPr="00536170">
              <w:rPr>
                <w:rFonts w:cs="Arial"/>
                <w:bCs/>
                <w:sz w:val="22"/>
                <w:szCs w:val="22"/>
                <w:lang w:val="es-CO"/>
              </w:rPr>
              <w:t xml:space="preserve"> PID</w:t>
            </w:r>
            <w:r>
              <w:rPr>
                <w:rFonts w:cs="Arial"/>
                <w:bCs/>
                <w:sz w:val="22"/>
                <w:szCs w:val="22"/>
                <w:lang w:val="es-CO"/>
              </w:rPr>
              <w:t>, listados de asistencia y registros fotográficos con marca de agua.</w:t>
            </w:r>
          </w:p>
        </w:tc>
        <w:tc>
          <w:tcPr>
            <w:tcW w:w="3700" w:type="dxa"/>
            <w:tcMar/>
          </w:tcPr>
          <w:p w:rsidRPr="002757DF" w:rsidR="00547FA5" w:rsidP="002757DF" w:rsidRDefault="002757DF" w14:paraId="102EA82A" w14:textId="1ED538EB">
            <w:pPr>
              <w:rPr>
                <w:rFonts w:cs="Arial"/>
                <w:bCs/>
                <w:sz w:val="22"/>
                <w:szCs w:val="22"/>
                <w:lang w:val="es-CO"/>
              </w:rPr>
            </w:pPr>
            <w:r w:rsidRPr="002757DF">
              <w:rPr>
                <w:rFonts w:cs="Arial"/>
                <w:bCs/>
                <w:sz w:val="22"/>
                <w:szCs w:val="22"/>
                <w:lang w:val="es-CO"/>
              </w:rPr>
              <w:lastRenderedPageBreak/>
              <w:t xml:space="preserve">Las PID </w:t>
            </w:r>
            <w:r>
              <w:rPr>
                <w:rFonts w:cs="Arial"/>
                <w:bCs/>
                <w:sz w:val="22"/>
                <w:szCs w:val="22"/>
                <w:lang w:val="es-CO"/>
              </w:rPr>
              <w:t>son beneficia</w:t>
            </w:r>
            <w:r w:rsidR="00721E44">
              <w:rPr>
                <w:rFonts w:cs="Arial"/>
                <w:bCs/>
                <w:sz w:val="22"/>
                <w:szCs w:val="22"/>
                <w:lang w:val="es-CO"/>
              </w:rPr>
              <w:t>rias</w:t>
            </w:r>
            <w:r w:rsidR="005860C2">
              <w:rPr>
                <w:rFonts w:cs="Arial"/>
                <w:bCs/>
                <w:sz w:val="22"/>
                <w:szCs w:val="22"/>
                <w:lang w:val="es-CO"/>
              </w:rPr>
              <w:t xml:space="preserve"> </w:t>
            </w:r>
            <w:r w:rsidRPr="002757DF">
              <w:rPr>
                <w:rFonts w:cs="Arial"/>
                <w:bCs/>
                <w:sz w:val="22"/>
                <w:szCs w:val="22"/>
                <w:lang w:val="es-CO"/>
              </w:rPr>
              <w:t>del acceso oportuno a la atención a sus necesidades de salud</w:t>
            </w:r>
            <w:r>
              <w:rPr>
                <w:rFonts w:cs="Arial"/>
                <w:bCs/>
                <w:sz w:val="22"/>
                <w:szCs w:val="22"/>
                <w:lang w:val="es-CO"/>
              </w:rPr>
              <w:t>.</w:t>
            </w:r>
          </w:p>
        </w:tc>
      </w:tr>
      <w:tr w:rsidRPr="00ED18B1" w:rsidR="00547FA5" w:rsidTr="50F0F22A" w14:paraId="441FEF0C" w14:textId="77777777">
        <w:tc>
          <w:tcPr>
            <w:tcW w:w="2943" w:type="dxa"/>
            <w:tcMar/>
          </w:tcPr>
          <w:p w:rsidRPr="002F26A2" w:rsidR="00547FA5" w:rsidP="002F26A2" w:rsidRDefault="00DD0767" w14:paraId="44138D73" w14:textId="2626AB3A">
            <w:pPr>
              <w:rPr>
                <w:bCs/>
                <w:szCs w:val="22"/>
                <w:lang w:val="es-CO"/>
              </w:rPr>
            </w:pPr>
            <w:r w:rsidRPr="002F26A2">
              <w:rPr>
                <w:bCs/>
                <w:szCs w:val="22"/>
                <w:lang w:val="es-CO"/>
              </w:rPr>
              <w:t>Consolidación de la información del fortalecimiento a la estrategia integral de reducción de riesgos y daños a consumidores de sustancias psicoactivas por vía inyectada.</w:t>
            </w:r>
          </w:p>
        </w:tc>
        <w:tc>
          <w:tcPr>
            <w:tcW w:w="3321" w:type="dxa"/>
            <w:tcMar/>
          </w:tcPr>
          <w:p w:rsidRPr="00ED18B1" w:rsidR="0034298D" w:rsidP="0034298D" w:rsidRDefault="0034298D" w14:paraId="2004A130" w14:textId="14F48656">
            <w:pPr>
              <w:rPr>
                <w:rFonts w:cs="Arial"/>
                <w:b/>
                <w:bCs/>
                <w:sz w:val="22"/>
                <w:szCs w:val="22"/>
                <w:lang w:val="es-CO"/>
              </w:rPr>
            </w:pPr>
            <w:r w:rsidRPr="00ED18B1">
              <w:rPr>
                <w:rFonts w:cs="Arial"/>
                <w:b/>
                <w:bCs/>
                <w:sz w:val="22"/>
                <w:szCs w:val="22"/>
                <w:lang w:val="es-CO"/>
              </w:rPr>
              <w:t>Actividad 1</w:t>
            </w:r>
            <w:r>
              <w:rPr>
                <w:rFonts w:cs="Arial"/>
                <w:b/>
                <w:bCs/>
                <w:sz w:val="22"/>
                <w:szCs w:val="22"/>
                <w:lang w:val="es-CO"/>
              </w:rPr>
              <w:t>.</w:t>
            </w:r>
          </w:p>
          <w:p w:rsidR="00547FA5" w:rsidP="0034298D" w:rsidRDefault="00DF550F" w14:paraId="0EFF71D3" w14:textId="77777777">
            <w:pPr>
              <w:rPr>
                <w:rFonts w:cs="Arial"/>
                <w:bCs/>
                <w:sz w:val="22"/>
                <w:szCs w:val="22"/>
                <w:lang w:val="es-CO"/>
              </w:rPr>
            </w:pPr>
            <w:r>
              <w:rPr>
                <w:rFonts w:cs="Arial"/>
                <w:bCs/>
                <w:sz w:val="22"/>
                <w:szCs w:val="22"/>
                <w:lang w:val="es-CO"/>
              </w:rPr>
              <w:t>Base de datos diligenciada con los parámetros establecidos por el FNE.</w:t>
            </w:r>
          </w:p>
          <w:p w:rsidRPr="00ED18B1" w:rsidR="00DF550F" w:rsidP="00DF550F" w:rsidRDefault="00DF550F" w14:paraId="78BE67D1" w14:textId="6DE41330">
            <w:pPr>
              <w:rPr>
                <w:rFonts w:cs="Arial"/>
                <w:b/>
                <w:bCs/>
                <w:sz w:val="22"/>
                <w:szCs w:val="22"/>
                <w:lang w:val="es-CO"/>
              </w:rPr>
            </w:pPr>
            <w:r w:rsidRPr="00ED18B1">
              <w:rPr>
                <w:rFonts w:cs="Arial"/>
                <w:b/>
                <w:bCs/>
                <w:sz w:val="22"/>
                <w:szCs w:val="22"/>
                <w:lang w:val="es-CO"/>
              </w:rPr>
              <w:t>Actividad 2</w:t>
            </w:r>
            <w:r w:rsidR="001C6159">
              <w:rPr>
                <w:rFonts w:cs="Arial"/>
                <w:b/>
                <w:bCs/>
                <w:sz w:val="22"/>
                <w:szCs w:val="22"/>
                <w:lang w:val="es-CO"/>
              </w:rPr>
              <w:t>.</w:t>
            </w:r>
            <w:r w:rsidRPr="00ED18B1">
              <w:rPr>
                <w:rFonts w:cs="Arial"/>
                <w:b/>
                <w:bCs/>
                <w:sz w:val="22"/>
                <w:szCs w:val="22"/>
                <w:lang w:val="es-CO"/>
              </w:rPr>
              <w:t xml:space="preserve"> </w:t>
            </w:r>
          </w:p>
          <w:p w:rsidRPr="00ED18B1" w:rsidR="00DF550F" w:rsidP="00DF550F" w:rsidRDefault="00DF550F" w14:paraId="7F8C2D1F" w14:textId="2806BE2A">
            <w:pPr>
              <w:rPr>
                <w:rFonts w:cs="Arial"/>
                <w:b/>
                <w:bCs/>
                <w:sz w:val="22"/>
                <w:szCs w:val="22"/>
                <w:lang w:val="es-CO"/>
              </w:rPr>
            </w:pPr>
            <w:r>
              <w:rPr>
                <w:rFonts w:cs="Arial"/>
                <w:bCs/>
                <w:sz w:val="22"/>
                <w:szCs w:val="22"/>
                <w:lang w:val="es-CO"/>
              </w:rPr>
              <w:t>I</w:t>
            </w:r>
            <w:r w:rsidRPr="00F41FDA">
              <w:rPr>
                <w:rFonts w:cs="Arial"/>
                <w:bCs/>
                <w:sz w:val="22"/>
                <w:szCs w:val="22"/>
                <w:lang w:val="es-CO"/>
              </w:rPr>
              <w:t xml:space="preserve">nformes </w:t>
            </w:r>
            <w:r>
              <w:rPr>
                <w:rFonts w:cs="Arial"/>
                <w:bCs/>
                <w:sz w:val="22"/>
                <w:szCs w:val="22"/>
                <w:lang w:val="es-CO"/>
              </w:rPr>
              <w:t>de ejecución de actividades parcial y final</w:t>
            </w:r>
            <w:r w:rsidRPr="00F41FDA">
              <w:rPr>
                <w:rFonts w:cs="Arial"/>
                <w:bCs/>
                <w:sz w:val="22"/>
                <w:szCs w:val="22"/>
                <w:lang w:val="es-CO"/>
              </w:rPr>
              <w:t>, en los formatos establecidos por el FNE</w:t>
            </w:r>
            <w:r>
              <w:rPr>
                <w:rFonts w:cs="Arial"/>
                <w:bCs/>
                <w:sz w:val="22"/>
                <w:szCs w:val="22"/>
                <w:lang w:val="es-CO"/>
              </w:rPr>
              <w:t>.</w:t>
            </w:r>
          </w:p>
        </w:tc>
        <w:tc>
          <w:tcPr>
            <w:tcW w:w="3700" w:type="dxa"/>
            <w:tcMar/>
          </w:tcPr>
          <w:p w:rsidRPr="005860C2" w:rsidR="00547FA5" w:rsidP="005860C2" w:rsidRDefault="005860C2" w14:paraId="3FABFD44" w14:textId="365D2C25">
            <w:pPr>
              <w:rPr>
                <w:rFonts w:cs="Arial"/>
                <w:bCs/>
                <w:sz w:val="22"/>
                <w:szCs w:val="22"/>
                <w:lang w:val="es-CO"/>
              </w:rPr>
            </w:pPr>
            <w:r w:rsidRPr="005860C2">
              <w:rPr>
                <w:rFonts w:cs="Arial"/>
                <w:bCs/>
                <w:sz w:val="22"/>
                <w:szCs w:val="22"/>
                <w:lang w:val="es-CO"/>
              </w:rPr>
              <w:t xml:space="preserve">El </w:t>
            </w:r>
            <w:r>
              <w:rPr>
                <w:rFonts w:cs="Arial"/>
                <w:bCs/>
                <w:sz w:val="22"/>
                <w:szCs w:val="22"/>
                <w:lang w:val="es-CO"/>
              </w:rPr>
              <w:t>territorio diligencia con criterios de calidad y oportunidad los formatos establecidos por el FNE para la consolidación de la información de la estrategia.</w:t>
            </w:r>
          </w:p>
        </w:tc>
      </w:tr>
    </w:tbl>
    <w:p w:rsidR="00104DE0" w:rsidP="00011AA0" w:rsidRDefault="00104DE0" w14:paraId="4A8CD8FB" w14:textId="35F43F52">
      <w:pPr>
        <w:rPr>
          <w:rFonts w:cs="Arial"/>
          <w:sz w:val="22"/>
          <w:szCs w:val="22"/>
          <w:lang w:val="es-CO"/>
        </w:rPr>
      </w:pPr>
    </w:p>
    <w:p w:rsidRPr="00ED18B1" w:rsidR="00551070" w:rsidP="00011AA0" w:rsidRDefault="00551070" w14:paraId="762DEE59" w14:textId="77777777">
      <w:pPr>
        <w:rPr>
          <w:rFonts w:cs="Arial"/>
          <w:sz w:val="22"/>
          <w:szCs w:val="22"/>
          <w:lang w:val="es-CO"/>
        </w:rPr>
      </w:pPr>
    </w:p>
    <w:tbl>
      <w:tblPr>
        <w:tblStyle w:val="Tablaconcuadrcula"/>
        <w:tblW w:w="0" w:type="auto"/>
        <w:tblLook w:val="04A0" w:firstRow="1" w:lastRow="0" w:firstColumn="1" w:lastColumn="0" w:noHBand="0" w:noVBand="1"/>
      </w:tblPr>
      <w:tblGrid>
        <w:gridCol w:w="9964"/>
      </w:tblGrid>
      <w:tr w:rsidRPr="00ED18B1" w:rsidR="008A07BC" w:rsidTr="00175B5D" w14:paraId="1B07A5CD" w14:textId="77777777">
        <w:tc>
          <w:tcPr>
            <w:tcW w:w="10173" w:type="dxa"/>
            <w:shd w:val="clear" w:color="auto" w:fill="1F488D"/>
          </w:tcPr>
          <w:p w:rsidRPr="00175B5D" w:rsidR="008A07BC" w:rsidP="00BC652B" w:rsidRDefault="008A07BC" w14:paraId="775F3881" w14:textId="52B6AD62">
            <w:pPr>
              <w:pStyle w:val="Prrafodelista"/>
              <w:numPr>
                <w:ilvl w:val="0"/>
                <w:numId w:val="2"/>
              </w:numPr>
              <w:tabs>
                <w:tab w:val="left" w:pos="4947"/>
              </w:tabs>
              <w:rPr>
                <w:rFonts w:ascii="Arial Narrow" w:hAnsi="Arial Narrow"/>
                <w:b/>
                <w:color w:val="FFFFFF" w:themeColor="background1"/>
                <w:szCs w:val="22"/>
                <w:lang w:val="es-CO"/>
              </w:rPr>
            </w:pPr>
            <w:r w:rsidRPr="00616A3A">
              <w:rPr>
                <w:rFonts w:ascii="Arial Narrow" w:hAnsi="Arial Narrow"/>
                <w:b/>
                <w:color w:val="FFFFFF" w:themeColor="background1"/>
                <w:szCs w:val="22"/>
              </w:rPr>
              <w:t>Sostenibilidad: Describir la medida en que la solución propuesta y sus condiciones son sostenibles y cómo se podrán reproducir por sus propias características; sin necesidad de intervención o apoyo externo. Describir la manera en que el proyecto se sostendrá más allá de los fondos del FNE.</w:t>
            </w:r>
          </w:p>
        </w:tc>
      </w:tr>
      <w:tr w:rsidRPr="00ED18B1" w:rsidR="008A07BC" w:rsidTr="008C32E3" w14:paraId="6A2E550B" w14:textId="77777777">
        <w:tc>
          <w:tcPr>
            <w:tcW w:w="10173" w:type="dxa"/>
          </w:tcPr>
          <w:p w:rsidRPr="00365AF0" w:rsidR="00365AF0" w:rsidP="008A07BC" w:rsidRDefault="00365AF0" w14:paraId="4D7FFB08" w14:textId="77777777">
            <w:pPr>
              <w:rPr>
                <w:rFonts w:cs="Arial"/>
                <w:b/>
                <w:color w:val="FF0000"/>
                <w:szCs w:val="22"/>
              </w:rPr>
            </w:pPr>
          </w:p>
          <w:p w:rsidRPr="00365AF0" w:rsidR="008A07BC" w:rsidP="008A07BC" w:rsidRDefault="00437076" w14:paraId="3ABDBDE2" w14:textId="6C13C52B">
            <w:pPr>
              <w:rPr>
                <w:rFonts w:cs="Arial"/>
                <w:b/>
                <w:color w:val="FF0000"/>
                <w:szCs w:val="22"/>
              </w:rPr>
            </w:pPr>
            <w:r w:rsidRPr="00365AF0">
              <w:rPr>
                <w:rFonts w:cs="Arial"/>
                <w:b/>
                <w:color w:val="FF0000"/>
                <w:szCs w:val="22"/>
              </w:rPr>
              <w:t>Espacio para diligenciar por el territorio</w:t>
            </w:r>
            <w:r w:rsidRPr="00365AF0" w:rsidR="00365AF0">
              <w:rPr>
                <w:rFonts w:cs="Arial"/>
                <w:b/>
                <w:color w:val="FF0000"/>
                <w:szCs w:val="22"/>
              </w:rPr>
              <w:t xml:space="preserve"> </w:t>
            </w:r>
          </w:p>
          <w:p w:rsidRPr="00365AF0" w:rsidR="00616A3A" w:rsidP="008A07BC" w:rsidRDefault="00616A3A" w14:paraId="1EB3A7CC" w14:textId="6570F090">
            <w:pPr>
              <w:rPr>
                <w:rFonts w:cs="Arial"/>
                <w:szCs w:val="22"/>
              </w:rPr>
            </w:pPr>
          </w:p>
          <w:p w:rsidRPr="00365AF0" w:rsidR="00616A3A" w:rsidP="008A07BC" w:rsidRDefault="00616A3A" w14:paraId="38C9AE90" w14:textId="77777777">
            <w:pPr>
              <w:rPr>
                <w:rFonts w:cs="Arial"/>
                <w:szCs w:val="22"/>
              </w:rPr>
            </w:pPr>
          </w:p>
          <w:p w:rsidRPr="00365AF0" w:rsidR="00616A3A" w:rsidP="008A07BC" w:rsidRDefault="00616A3A" w14:paraId="5E3A1A8C" w14:textId="77777777">
            <w:pPr>
              <w:rPr>
                <w:rFonts w:cs="Arial"/>
                <w:szCs w:val="22"/>
                <w:lang w:val="es-CO"/>
              </w:rPr>
            </w:pPr>
          </w:p>
          <w:p w:rsidRPr="00365AF0" w:rsidR="00616A3A" w:rsidP="008A07BC" w:rsidRDefault="00616A3A" w14:paraId="65A79C91" w14:textId="2C3A9385">
            <w:pPr>
              <w:rPr>
                <w:rFonts w:cs="Arial"/>
                <w:szCs w:val="22"/>
                <w:lang w:val="es-CO"/>
              </w:rPr>
            </w:pPr>
          </w:p>
        </w:tc>
      </w:tr>
    </w:tbl>
    <w:p w:rsidRPr="00ED18B1" w:rsidR="00547FA5" w:rsidP="00011AA0" w:rsidRDefault="00547FA5" w14:paraId="29AE9838" w14:textId="77777777">
      <w:pPr>
        <w:rPr>
          <w:rFonts w:cs="Arial"/>
          <w:sz w:val="22"/>
          <w:szCs w:val="22"/>
          <w:lang w:val="es-CO"/>
        </w:rPr>
      </w:pPr>
    </w:p>
    <w:tbl>
      <w:tblPr>
        <w:tblStyle w:val="Tablaconcuadrcula"/>
        <w:tblW w:w="0" w:type="auto"/>
        <w:tblLook w:val="04A0" w:firstRow="1" w:lastRow="0" w:firstColumn="1" w:lastColumn="0" w:noHBand="0" w:noVBand="1"/>
      </w:tblPr>
      <w:tblGrid>
        <w:gridCol w:w="9964"/>
      </w:tblGrid>
      <w:tr w:rsidRPr="00ED18B1" w:rsidR="00355D41" w:rsidTr="00175B5D" w14:paraId="57B0F2BA" w14:textId="77777777">
        <w:tc>
          <w:tcPr>
            <w:tcW w:w="10173" w:type="dxa"/>
            <w:shd w:val="clear" w:color="auto" w:fill="1F488D"/>
          </w:tcPr>
          <w:p w:rsidRPr="00ED18B1" w:rsidR="00355D41" w:rsidP="00BC652B" w:rsidRDefault="00355D41" w14:paraId="31A31031" w14:textId="50239A4B">
            <w:pPr>
              <w:pStyle w:val="Prrafodelista"/>
              <w:numPr>
                <w:ilvl w:val="0"/>
                <w:numId w:val="2"/>
              </w:numPr>
              <w:tabs>
                <w:tab w:val="left" w:pos="4947"/>
              </w:tabs>
              <w:rPr>
                <w:rFonts w:ascii="Arial Narrow" w:hAnsi="Arial Narrow"/>
                <w:b/>
                <w:szCs w:val="22"/>
                <w:lang w:val="es-CO"/>
              </w:rPr>
            </w:pPr>
            <w:r w:rsidRPr="00ED18B1">
              <w:rPr>
                <w:rFonts w:ascii="Arial Narrow" w:hAnsi="Arial Narrow"/>
                <w:b/>
                <w:color w:val="FFFFFF" w:themeColor="background1"/>
                <w:szCs w:val="22"/>
              </w:rPr>
              <w:t>Análisis de riesgos y restricciones</w:t>
            </w:r>
          </w:p>
        </w:tc>
      </w:tr>
      <w:tr w:rsidRPr="00ED18B1" w:rsidR="00011AA0" w:rsidTr="00EF2139" w14:paraId="3D8A856C" w14:textId="77777777">
        <w:tc>
          <w:tcPr>
            <w:tcW w:w="10173" w:type="dxa"/>
          </w:tcPr>
          <w:p w:rsidRPr="00A548FF" w:rsidR="00011AA0" w:rsidP="00CB09B2" w:rsidRDefault="00011AA0" w14:paraId="414CD24D" w14:textId="77777777">
            <w:pPr>
              <w:rPr>
                <w:rFonts w:cs="Arial"/>
                <w:color w:val="808080" w:themeColor="background1" w:themeShade="80"/>
                <w:sz w:val="22"/>
                <w:szCs w:val="22"/>
              </w:rPr>
            </w:pPr>
            <w:r w:rsidRPr="00A548FF">
              <w:rPr>
                <w:rFonts w:cs="Arial"/>
                <w:color w:val="808080" w:themeColor="background1" w:themeShade="80"/>
                <w:sz w:val="22"/>
                <w:szCs w:val="22"/>
              </w:rPr>
              <w:t>Identifique los posibles riesgos y restricciones para la adecuada implementación del proyecto.</w:t>
            </w:r>
          </w:p>
          <w:p w:rsidRPr="00ED18B1" w:rsidR="00011AA0" w:rsidP="00CB09B2" w:rsidRDefault="00011AA0" w14:paraId="3B2CB78E" w14:textId="77777777">
            <w:pPr>
              <w:rPr>
                <w:rFonts w:cs="Arial"/>
                <w:sz w:val="22"/>
                <w:szCs w:val="22"/>
                <w:lang w:val="es-CO"/>
              </w:rPr>
            </w:pPr>
            <w:r w:rsidRPr="00A548FF">
              <w:rPr>
                <w:rFonts w:cs="Arial"/>
                <w:color w:val="808080" w:themeColor="background1" w:themeShade="80"/>
                <w:sz w:val="22"/>
                <w:szCs w:val="22"/>
              </w:rPr>
              <w:t>Defina las estrategias previstas para contrarrestar los riesgos y restricciones.</w:t>
            </w:r>
          </w:p>
        </w:tc>
      </w:tr>
      <w:tr w:rsidRPr="00ED18B1" w:rsidR="00011AA0" w:rsidTr="00EF2139" w14:paraId="2CAB9868" w14:textId="77777777">
        <w:tc>
          <w:tcPr>
            <w:tcW w:w="10173" w:type="dxa"/>
          </w:tcPr>
          <w:p w:rsidRPr="00365AF0" w:rsidR="00011AA0" w:rsidP="00CB09B2" w:rsidRDefault="00011AA0" w14:paraId="062D5AFA" w14:textId="761966C4">
            <w:pPr>
              <w:rPr>
                <w:rFonts w:cs="Arial"/>
                <w:lang w:val="es-CO"/>
              </w:rPr>
            </w:pPr>
          </w:p>
          <w:p w:rsidRPr="00365AF0" w:rsidR="00437076" w:rsidP="00437076" w:rsidRDefault="00437076" w14:paraId="1A8AE257" w14:textId="1B9BE513">
            <w:pPr>
              <w:rPr>
                <w:rFonts w:cs="Arial"/>
                <w:b/>
                <w:color w:val="FF0000"/>
              </w:rPr>
            </w:pPr>
            <w:r w:rsidRPr="00365AF0">
              <w:rPr>
                <w:rFonts w:cs="Arial"/>
                <w:b/>
                <w:color w:val="FF0000"/>
              </w:rPr>
              <w:t>Espacio para diligenciar por el territorio</w:t>
            </w:r>
            <w:r w:rsidRPr="00365AF0" w:rsidR="00365AF0">
              <w:rPr>
                <w:rFonts w:cs="Arial"/>
                <w:b/>
                <w:color w:val="FF0000"/>
              </w:rPr>
              <w:t xml:space="preserve">, </w:t>
            </w:r>
            <w:r w:rsidRPr="00365AF0" w:rsidR="00365AF0">
              <w:rPr>
                <w:b/>
                <w:color w:val="FF0000"/>
                <w:lang w:val="es-ES_tradnl"/>
              </w:rPr>
              <w:t>este ítem es evaluado.</w:t>
            </w:r>
          </w:p>
          <w:p w:rsidRPr="00365AF0" w:rsidR="00011AA0" w:rsidP="00CB09B2" w:rsidRDefault="00011AA0" w14:paraId="696A437A" w14:textId="77777777">
            <w:pPr>
              <w:rPr>
                <w:rFonts w:cs="Arial"/>
                <w:lang w:val="es-CO"/>
              </w:rPr>
            </w:pPr>
          </w:p>
        </w:tc>
      </w:tr>
    </w:tbl>
    <w:p w:rsidRPr="00ED18B1" w:rsidR="003249D2" w:rsidP="00011AA0" w:rsidRDefault="003249D2" w14:paraId="14847B81" w14:textId="77777777">
      <w:pPr>
        <w:rPr>
          <w:rFonts w:cs="Arial"/>
          <w:sz w:val="22"/>
          <w:szCs w:val="22"/>
          <w:lang w:val="es-CO"/>
        </w:rPr>
      </w:pPr>
    </w:p>
    <w:tbl>
      <w:tblPr>
        <w:tblStyle w:val="Tablaconcuadrcula"/>
        <w:tblW w:w="0" w:type="auto"/>
        <w:tblLook w:val="04A0" w:firstRow="1" w:lastRow="0" w:firstColumn="1" w:lastColumn="0" w:noHBand="0" w:noVBand="1"/>
      </w:tblPr>
      <w:tblGrid>
        <w:gridCol w:w="9964"/>
      </w:tblGrid>
      <w:tr w:rsidRPr="00ED18B1" w:rsidR="00011AA0" w:rsidTr="00175B5D" w14:paraId="544845F4" w14:textId="77777777">
        <w:tc>
          <w:tcPr>
            <w:tcW w:w="10173" w:type="dxa"/>
            <w:tcBorders>
              <w:top w:val="single" w:color="auto" w:sz="4" w:space="0"/>
              <w:left w:val="single" w:color="auto" w:sz="4" w:space="0"/>
              <w:bottom w:val="single" w:color="auto" w:sz="4" w:space="0"/>
              <w:right w:val="single" w:color="auto" w:sz="4" w:space="0"/>
            </w:tcBorders>
            <w:shd w:val="clear" w:color="auto" w:fill="1F488D"/>
          </w:tcPr>
          <w:p w:rsidRPr="00ED18B1" w:rsidR="00011AA0" w:rsidP="00BC652B" w:rsidRDefault="00316605" w14:paraId="54336F79" w14:textId="76E77FA7">
            <w:pPr>
              <w:pStyle w:val="Prrafodelista"/>
              <w:numPr>
                <w:ilvl w:val="0"/>
                <w:numId w:val="2"/>
              </w:numPr>
              <w:tabs>
                <w:tab w:val="left" w:pos="4947"/>
              </w:tabs>
              <w:rPr>
                <w:rFonts w:ascii="Arial Narrow" w:hAnsi="Arial Narrow"/>
                <w:b/>
                <w:szCs w:val="22"/>
                <w:lang w:val="es-CO"/>
              </w:rPr>
            </w:pPr>
            <w:r w:rsidRPr="00ED18B1">
              <w:rPr>
                <w:rFonts w:ascii="Arial Narrow" w:hAnsi="Arial Narrow"/>
                <w:b/>
                <w:color w:val="FFFFFF" w:themeColor="background1"/>
                <w:szCs w:val="22"/>
              </w:rPr>
              <w:t xml:space="preserve">       </w:t>
            </w:r>
            <w:r w:rsidRPr="00ED18B1" w:rsidR="00655858">
              <w:rPr>
                <w:rFonts w:ascii="Arial Narrow" w:hAnsi="Arial Narrow"/>
                <w:b/>
                <w:color w:val="FFFFFF" w:themeColor="background1"/>
                <w:szCs w:val="22"/>
              </w:rPr>
              <w:t>Estrategias metodológicas</w:t>
            </w:r>
            <w:r w:rsidRPr="00ED18B1" w:rsidR="00011AA0">
              <w:rPr>
                <w:rFonts w:ascii="Arial Narrow" w:hAnsi="Arial Narrow"/>
                <w:b/>
                <w:color w:val="FFFFFF" w:themeColor="background1"/>
                <w:szCs w:val="22"/>
              </w:rPr>
              <w:t>:</w:t>
            </w:r>
          </w:p>
        </w:tc>
      </w:tr>
      <w:tr w:rsidRPr="00ED18B1" w:rsidR="00011AA0" w:rsidTr="00E55CE0" w14:paraId="58705193" w14:textId="77777777">
        <w:tc>
          <w:tcPr>
            <w:tcW w:w="10173" w:type="dxa"/>
            <w:tcBorders>
              <w:top w:val="single" w:color="auto" w:sz="4" w:space="0"/>
            </w:tcBorders>
          </w:tcPr>
          <w:p w:rsidRPr="00A548FF" w:rsidR="00011AA0" w:rsidP="008804CB" w:rsidRDefault="00011AA0" w14:paraId="47FF87B9" w14:textId="4C0D9137">
            <w:pPr>
              <w:pStyle w:val="Textocomentario"/>
              <w:jc w:val="both"/>
              <w:rPr>
                <w:rFonts w:ascii="Arial Narrow" w:hAnsi="Arial Narrow" w:cs="Arial"/>
                <w:color w:val="808080" w:themeColor="background1" w:themeShade="80"/>
                <w:sz w:val="22"/>
                <w:szCs w:val="22"/>
              </w:rPr>
            </w:pPr>
            <w:r w:rsidRPr="00A548FF">
              <w:rPr>
                <w:rFonts w:ascii="Arial Narrow" w:hAnsi="Arial Narrow" w:cs="Arial"/>
                <w:b/>
                <w:color w:val="808080" w:themeColor="background1" w:themeShade="80"/>
                <w:sz w:val="22"/>
                <w:szCs w:val="22"/>
              </w:rPr>
              <w:t xml:space="preserve">Estrategia </w:t>
            </w:r>
            <w:r w:rsidRPr="00A548FF">
              <w:rPr>
                <w:rFonts w:ascii="Arial Narrow" w:hAnsi="Arial Narrow" w:cs="Arial"/>
                <w:color w:val="808080" w:themeColor="background1" w:themeShade="80"/>
                <w:sz w:val="22"/>
                <w:szCs w:val="22"/>
              </w:rPr>
              <w:t>Explicar qué tipo de metodologías se utilizarán en el desarrollo del proyecto (participativa, lúdica, redes, formativas, comunicativas, vivenciales, animación, etc.).</w:t>
            </w:r>
            <w:r w:rsidRPr="00A548FF" w:rsidR="008571B7">
              <w:rPr>
                <w:rFonts w:ascii="Arial Narrow" w:hAnsi="Arial Narrow" w:cs="Arial"/>
                <w:color w:val="808080" w:themeColor="background1" w:themeShade="80"/>
                <w:sz w:val="22"/>
                <w:szCs w:val="22"/>
              </w:rPr>
              <w:t xml:space="preserve"> Indicar cuál estrategia avalada por el Gobierno Nacional va a utilizar para el desarrollo del proyecto.</w:t>
            </w:r>
            <w:r w:rsidRPr="00A548FF" w:rsidR="00A90922">
              <w:rPr>
                <w:rFonts w:ascii="Arial Narrow" w:hAnsi="Arial Narrow" w:cs="Arial"/>
                <w:color w:val="808080" w:themeColor="background1" w:themeShade="80"/>
                <w:sz w:val="22"/>
                <w:szCs w:val="22"/>
              </w:rPr>
              <w:t xml:space="preserve"> Por ejemplo, </w:t>
            </w:r>
            <w:r w:rsidRPr="00A548FF">
              <w:rPr>
                <w:rFonts w:ascii="Arial Narrow" w:hAnsi="Arial Narrow" w:cs="Arial"/>
                <w:color w:val="808080" w:themeColor="background1" w:themeShade="80"/>
                <w:sz w:val="22"/>
                <w:szCs w:val="22"/>
              </w:rPr>
              <w:t xml:space="preserve">programa estructurado tipo Familias Fuertes, por favor </w:t>
            </w:r>
            <w:r w:rsidRPr="00A548FF" w:rsidR="00655858">
              <w:rPr>
                <w:rFonts w:ascii="Arial Narrow" w:hAnsi="Arial Narrow" w:cs="Arial"/>
                <w:color w:val="808080" w:themeColor="background1" w:themeShade="80"/>
                <w:sz w:val="22"/>
                <w:szCs w:val="22"/>
              </w:rPr>
              <w:t>incluir la</w:t>
            </w:r>
            <w:r w:rsidRPr="00A548FF">
              <w:rPr>
                <w:rFonts w:ascii="Arial Narrow" w:hAnsi="Arial Narrow" w:cs="Arial"/>
                <w:color w:val="808080" w:themeColor="background1" w:themeShade="80"/>
                <w:sz w:val="22"/>
                <w:szCs w:val="22"/>
              </w:rPr>
              <w:t xml:space="preserve"> referencia bibliográfica</w:t>
            </w:r>
            <w:r w:rsidRPr="00A548FF" w:rsidR="00A90922">
              <w:rPr>
                <w:rFonts w:ascii="Arial Narrow" w:hAnsi="Arial Narrow" w:cs="Arial"/>
                <w:color w:val="808080" w:themeColor="background1" w:themeShade="80"/>
                <w:sz w:val="22"/>
                <w:szCs w:val="22"/>
              </w:rPr>
              <w:t xml:space="preserve">, lineamientos y la entidad del Gobierno que la </w:t>
            </w:r>
            <w:r w:rsidRPr="00A548FF" w:rsidR="003562C2">
              <w:rPr>
                <w:rFonts w:ascii="Arial Narrow" w:hAnsi="Arial Narrow" w:cs="Arial"/>
                <w:color w:val="808080" w:themeColor="background1" w:themeShade="80"/>
                <w:sz w:val="22"/>
                <w:szCs w:val="22"/>
              </w:rPr>
              <w:t>está</w:t>
            </w:r>
            <w:r w:rsidRPr="00A548FF" w:rsidR="00A90922">
              <w:rPr>
                <w:rFonts w:ascii="Arial Narrow" w:hAnsi="Arial Narrow" w:cs="Arial"/>
                <w:color w:val="808080" w:themeColor="background1" w:themeShade="80"/>
                <w:sz w:val="22"/>
                <w:szCs w:val="22"/>
              </w:rPr>
              <w:t xml:space="preserve"> avalando</w:t>
            </w:r>
            <w:r w:rsidRPr="00A548FF">
              <w:rPr>
                <w:rFonts w:ascii="Arial Narrow" w:hAnsi="Arial Narrow" w:cs="Arial"/>
                <w:color w:val="808080" w:themeColor="background1" w:themeShade="80"/>
                <w:sz w:val="22"/>
                <w:szCs w:val="22"/>
              </w:rPr>
              <w:t>.</w:t>
            </w:r>
            <w:r w:rsidRPr="00A548FF" w:rsidR="00A90922">
              <w:rPr>
                <w:rFonts w:ascii="Arial Narrow" w:hAnsi="Arial Narrow" w:cs="Arial"/>
                <w:color w:val="808080" w:themeColor="background1" w:themeShade="80"/>
                <w:sz w:val="22"/>
                <w:szCs w:val="22"/>
              </w:rPr>
              <w:t xml:space="preserve"> </w:t>
            </w:r>
          </w:p>
          <w:p w:rsidRPr="00ED18B1" w:rsidR="008571B7" w:rsidP="008804CB" w:rsidRDefault="00A90922" w14:paraId="761D2DBB" w14:textId="400D45EB">
            <w:pPr>
              <w:pStyle w:val="Textocomentario"/>
              <w:jc w:val="both"/>
              <w:rPr>
                <w:rFonts w:ascii="Arial Narrow" w:hAnsi="Arial Narrow" w:cs="Arial"/>
                <w:b/>
                <w:bCs/>
                <w:sz w:val="22"/>
                <w:szCs w:val="22"/>
                <w:lang w:val="es-CO"/>
              </w:rPr>
            </w:pPr>
            <w:r w:rsidRPr="00A548FF">
              <w:rPr>
                <w:rFonts w:ascii="Arial Narrow" w:hAnsi="Arial Narrow" w:cs="Arial"/>
                <w:b/>
                <w:bCs/>
                <w:color w:val="808080" w:themeColor="background1" w:themeShade="80"/>
                <w:sz w:val="22"/>
                <w:szCs w:val="22"/>
              </w:rPr>
              <w:t>Únicamente se tendrán en cuenta las e</w:t>
            </w:r>
            <w:r w:rsidRPr="00A548FF" w:rsidR="008571B7">
              <w:rPr>
                <w:rFonts w:ascii="Arial Narrow" w:hAnsi="Arial Narrow" w:cs="Arial"/>
                <w:b/>
                <w:bCs/>
                <w:color w:val="808080" w:themeColor="background1" w:themeShade="80"/>
                <w:sz w:val="22"/>
                <w:szCs w:val="22"/>
              </w:rPr>
              <w:t>strategias avaladas por el Gobierno Nacional</w:t>
            </w:r>
          </w:p>
        </w:tc>
      </w:tr>
      <w:tr w:rsidRPr="00ED18B1" w:rsidR="00011AA0" w:rsidTr="00CF29F7" w14:paraId="55E25099" w14:textId="77777777">
        <w:trPr>
          <w:trHeight w:val="3951"/>
        </w:trPr>
        <w:tc>
          <w:tcPr>
            <w:tcW w:w="10173" w:type="dxa"/>
          </w:tcPr>
          <w:p w:rsidRPr="00A520CA" w:rsidR="006C2641" w:rsidP="006C2641" w:rsidRDefault="00CD76D9" w14:paraId="1FC14E37" w14:textId="13685543">
            <w:pPr>
              <w:rPr>
                <w:rFonts w:cs="Arial"/>
                <w:b/>
                <w:color w:val="FF0000"/>
                <w:sz w:val="22"/>
                <w:szCs w:val="22"/>
                <w:lang w:val="es-CO"/>
              </w:rPr>
            </w:pPr>
            <w:r w:rsidRPr="00A520CA">
              <w:rPr>
                <w:rFonts w:cs="Arial"/>
                <w:b/>
                <w:color w:val="FF0000"/>
                <w:sz w:val="22"/>
                <w:szCs w:val="22"/>
                <w:lang w:val="es-CO"/>
              </w:rPr>
              <w:lastRenderedPageBreak/>
              <w:t xml:space="preserve">Espacio para diligenciar por el territorio, revisar y tener en cuenta los lineamientos del Ministerio de salud y protección social </w:t>
            </w:r>
          </w:p>
        </w:tc>
      </w:tr>
    </w:tbl>
    <w:p w:rsidRPr="00ED18B1" w:rsidR="00E35E39" w:rsidP="00011AA0" w:rsidRDefault="00E35E39" w14:paraId="51028893" w14:textId="77777777">
      <w:pPr>
        <w:rPr>
          <w:rFonts w:cs="Arial"/>
          <w:sz w:val="22"/>
          <w:szCs w:val="22"/>
          <w:lang w:val="es-CO"/>
        </w:rPr>
      </w:pPr>
    </w:p>
    <w:tbl>
      <w:tblPr>
        <w:tblStyle w:val="Tablaconcuadrcula"/>
        <w:tblW w:w="0" w:type="auto"/>
        <w:tblLook w:val="04A0" w:firstRow="1" w:lastRow="0" w:firstColumn="1" w:lastColumn="0" w:noHBand="0" w:noVBand="1"/>
      </w:tblPr>
      <w:tblGrid>
        <w:gridCol w:w="9964"/>
      </w:tblGrid>
      <w:tr w:rsidRPr="00ED18B1" w:rsidR="00011AA0" w:rsidTr="00175B5D" w14:paraId="3F3941A0" w14:textId="77777777">
        <w:tc>
          <w:tcPr>
            <w:tcW w:w="10173" w:type="dxa"/>
            <w:tcBorders>
              <w:top w:val="single" w:color="auto" w:sz="4" w:space="0"/>
              <w:left w:val="single" w:color="auto" w:sz="4" w:space="0"/>
              <w:bottom w:val="single" w:color="auto" w:sz="4" w:space="0"/>
              <w:right w:val="single" w:color="auto" w:sz="4" w:space="0"/>
            </w:tcBorders>
            <w:shd w:val="clear" w:color="auto" w:fill="1F488D"/>
          </w:tcPr>
          <w:p w:rsidRPr="00ED18B1" w:rsidR="00011AA0" w:rsidP="00BC652B" w:rsidRDefault="00011AA0" w14:paraId="7A197F65" w14:textId="4690294E">
            <w:pPr>
              <w:pStyle w:val="Prrafodelista"/>
              <w:numPr>
                <w:ilvl w:val="0"/>
                <w:numId w:val="2"/>
              </w:numPr>
              <w:tabs>
                <w:tab w:val="left" w:pos="6288"/>
              </w:tabs>
              <w:rPr>
                <w:rFonts w:ascii="Arial Narrow" w:hAnsi="Arial Narrow"/>
                <w:b/>
                <w:color w:val="FFFFFF" w:themeColor="background1"/>
                <w:szCs w:val="22"/>
              </w:rPr>
            </w:pPr>
            <w:r w:rsidRPr="00175B5D">
              <w:rPr>
                <w:rFonts w:ascii="Arial Narrow" w:hAnsi="Arial Narrow"/>
                <w:b/>
                <w:color w:val="FFFFFF" w:themeColor="background1"/>
                <w:szCs w:val="22"/>
                <w:shd w:val="clear" w:color="auto" w:fill="1F488D"/>
              </w:rPr>
              <w:t>Estrategia operativa</w:t>
            </w:r>
            <w:r w:rsidRPr="00175B5D">
              <w:rPr>
                <w:rFonts w:ascii="Arial Narrow" w:hAnsi="Arial Narrow"/>
                <w:color w:val="FFFFFF" w:themeColor="background1"/>
                <w:szCs w:val="22"/>
                <w:shd w:val="clear" w:color="auto" w:fill="1F488D"/>
              </w:rPr>
              <w:t>:</w:t>
            </w:r>
            <w:r w:rsidRPr="00175B5D">
              <w:rPr>
                <w:rFonts w:ascii="Arial Narrow" w:hAnsi="Arial Narrow"/>
                <w:b/>
                <w:color w:val="FFFFFF" w:themeColor="background1"/>
                <w:szCs w:val="22"/>
                <w:shd w:val="clear" w:color="auto" w:fill="1F488D"/>
              </w:rPr>
              <w:t xml:space="preserve"> </w:t>
            </w:r>
            <w:r w:rsidRPr="00175B5D">
              <w:rPr>
                <w:rFonts w:ascii="Arial Narrow" w:hAnsi="Arial Narrow"/>
                <w:color w:val="FFFFFF" w:themeColor="background1"/>
                <w:szCs w:val="22"/>
                <w:shd w:val="clear" w:color="auto" w:fill="1F488D"/>
              </w:rPr>
              <w:t>Señale cómo estaría conformado el equipo directivo - administrativo y el técnico - operativo del proyecto.</w:t>
            </w:r>
            <w:r w:rsidRPr="00175B5D" w:rsidR="00715A30">
              <w:rPr>
                <w:rFonts w:ascii="Arial Narrow" w:hAnsi="Arial Narrow"/>
                <w:color w:val="FFFFFF" w:themeColor="background1"/>
                <w:szCs w:val="22"/>
                <w:shd w:val="clear" w:color="auto" w:fill="1F488D"/>
              </w:rPr>
              <w:t xml:space="preserve"> Describir al equipo de ejecución, incluidas las personas e instituciones socias y colaboradoras. </w:t>
            </w:r>
            <w:r w:rsidRPr="00175B5D" w:rsidR="0087554D">
              <w:rPr>
                <w:rFonts w:ascii="Arial Narrow" w:hAnsi="Arial Narrow"/>
                <w:color w:val="FFFFFF" w:themeColor="background1"/>
                <w:szCs w:val="22"/>
                <w:shd w:val="clear" w:color="auto" w:fill="1F488D"/>
              </w:rPr>
              <w:t>Referir</w:t>
            </w:r>
            <w:r w:rsidRPr="00175B5D" w:rsidR="00715A30">
              <w:rPr>
                <w:rFonts w:ascii="Arial Narrow" w:hAnsi="Arial Narrow"/>
                <w:color w:val="FFFFFF" w:themeColor="background1"/>
                <w:szCs w:val="22"/>
                <w:shd w:val="clear" w:color="auto" w:fill="1F488D"/>
              </w:rPr>
              <w:t xml:space="preserve"> en detalle las funciones, responsabilidades y tiempo empleado que tendrán las personas encargadas de ejecutar el proyecto.</w:t>
            </w:r>
            <w:r w:rsidRPr="00ED18B1">
              <w:rPr>
                <w:rFonts w:ascii="Arial Narrow" w:hAnsi="Arial Narrow"/>
                <w:b/>
                <w:szCs w:val="22"/>
              </w:rPr>
              <w:tab/>
            </w:r>
          </w:p>
        </w:tc>
      </w:tr>
      <w:tr w:rsidRPr="00ED18B1" w:rsidR="00011AA0" w:rsidTr="00E55CE0" w14:paraId="458F22E1" w14:textId="77777777">
        <w:tc>
          <w:tcPr>
            <w:tcW w:w="10173" w:type="dxa"/>
            <w:tcBorders>
              <w:top w:val="single" w:color="auto" w:sz="4" w:space="0"/>
            </w:tcBorders>
          </w:tcPr>
          <w:p w:rsidRPr="00ED18B1" w:rsidR="00011AA0" w:rsidP="00CB09B2" w:rsidRDefault="00011AA0" w14:paraId="12975B3D" w14:textId="77777777">
            <w:pPr>
              <w:rPr>
                <w:rFonts w:cs="Arial"/>
                <w:sz w:val="22"/>
                <w:szCs w:val="22"/>
                <w:lang w:val="es-CO"/>
              </w:rPr>
            </w:pPr>
          </w:p>
          <w:p w:rsidR="00011AA0" w:rsidP="00CB09B2" w:rsidRDefault="00D51625" w14:paraId="5393EAE8" w14:textId="5CA8779F">
            <w:pPr>
              <w:rPr>
                <w:rFonts w:cs="Arial"/>
                <w:sz w:val="22"/>
                <w:szCs w:val="22"/>
                <w:lang w:val="es-CO"/>
              </w:rPr>
            </w:pPr>
            <w:r w:rsidRPr="00A520CA">
              <w:rPr>
                <w:rFonts w:cs="Arial"/>
                <w:b/>
                <w:color w:val="FF0000"/>
                <w:sz w:val="22"/>
                <w:szCs w:val="22"/>
                <w:lang w:val="es-CO"/>
              </w:rPr>
              <w:t>Espacio para diligenciar por el territorio, revisar y tener en cuenta los lineamientos del Ministerio de salud y protección social</w:t>
            </w:r>
            <w:r>
              <w:rPr>
                <w:rFonts w:cs="Arial"/>
                <w:b/>
                <w:color w:val="FF0000"/>
                <w:sz w:val="22"/>
                <w:szCs w:val="22"/>
                <w:lang w:val="es-CO"/>
              </w:rPr>
              <w:t>.</w:t>
            </w:r>
          </w:p>
          <w:p w:rsidR="00551070" w:rsidP="00CB09B2" w:rsidRDefault="00551070" w14:paraId="52A3619A" w14:textId="60E43978">
            <w:pPr>
              <w:rPr>
                <w:rFonts w:cs="Arial"/>
                <w:sz w:val="22"/>
                <w:szCs w:val="22"/>
                <w:lang w:val="es-CO"/>
              </w:rPr>
            </w:pPr>
          </w:p>
          <w:p w:rsidRPr="00ED18B1" w:rsidR="00551070" w:rsidP="00CB09B2" w:rsidRDefault="00551070" w14:paraId="2E7D9958" w14:textId="77777777">
            <w:pPr>
              <w:rPr>
                <w:rFonts w:cs="Arial"/>
                <w:sz w:val="22"/>
                <w:szCs w:val="22"/>
                <w:lang w:val="es-CO"/>
              </w:rPr>
            </w:pPr>
          </w:p>
          <w:p w:rsidRPr="00ED18B1" w:rsidR="008804CB" w:rsidP="00CB09B2" w:rsidRDefault="008804CB" w14:paraId="13D4575C" w14:textId="77777777">
            <w:pPr>
              <w:rPr>
                <w:rFonts w:cs="Arial"/>
                <w:sz w:val="22"/>
                <w:szCs w:val="22"/>
                <w:lang w:val="es-CO"/>
              </w:rPr>
            </w:pPr>
          </w:p>
          <w:p w:rsidRPr="00ED18B1" w:rsidR="00011AA0" w:rsidP="00CB09B2" w:rsidRDefault="00011AA0" w14:paraId="6CA7A583" w14:textId="77777777">
            <w:pPr>
              <w:rPr>
                <w:rFonts w:cs="Arial"/>
                <w:sz w:val="22"/>
                <w:szCs w:val="22"/>
                <w:lang w:val="es-CO"/>
              </w:rPr>
            </w:pPr>
          </w:p>
          <w:p w:rsidRPr="00ED18B1" w:rsidR="00551070" w:rsidP="00CB09B2" w:rsidRDefault="00551070" w14:paraId="7C96F057" w14:textId="45D5F6E4">
            <w:pPr>
              <w:rPr>
                <w:rFonts w:cs="Arial"/>
                <w:sz w:val="22"/>
                <w:szCs w:val="22"/>
                <w:lang w:val="es-CO"/>
              </w:rPr>
            </w:pPr>
          </w:p>
        </w:tc>
      </w:tr>
    </w:tbl>
    <w:p w:rsidRPr="00ED18B1" w:rsidR="00787BFD" w:rsidP="00011AA0" w:rsidRDefault="00787BFD" w14:paraId="17AAEA9A" w14:textId="77777777">
      <w:pPr>
        <w:rPr>
          <w:rFonts w:cs="Arial"/>
          <w:sz w:val="22"/>
          <w:szCs w:val="22"/>
          <w:lang w:val="es-CO"/>
        </w:rPr>
      </w:pPr>
    </w:p>
    <w:tbl>
      <w:tblPr>
        <w:tblStyle w:val="Tablaconcuadrcula"/>
        <w:tblW w:w="9918" w:type="dxa"/>
        <w:tblLook w:val="04A0" w:firstRow="1" w:lastRow="0" w:firstColumn="1" w:lastColumn="0" w:noHBand="0" w:noVBand="1"/>
      </w:tblPr>
      <w:tblGrid>
        <w:gridCol w:w="9918"/>
      </w:tblGrid>
      <w:tr w:rsidRPr="00ED18B1" w:rsidR="00011AA0" w:rsidTr="00175B5D" w14:paraId="2AEFAAFC" w14:textId="77777777">
        <w:tc>
          <w:tcPr>
            <w:tcW w:w="9918" w:type="dxa"/>
            <w:tcBorders>
              <w:top w:val="single" w:color="auto" w:sz="4" w:space="0"/>
              <w:left w:val="single" w:color="auto" w:sz="4" w:space="0"/>
              <w:bottom w:val="single" w:color="auto" w:sz="4" w:space="0"/>
              <w:right w:val="single" w:color="auto" w:sz="4" w:space="0"/>
            </w:tcBorders>
            <w:shd w:val="clear" w:color="auto" w:fill="1F488D"/>
          </w:tcPr>
          <w:p w:rsidRPr="00ED18B1" w:rsidR="00011AA0" w:rsidP="00BC652B" w:rsidRDefault="00011AA0" w14:paraId="6DCEA07C" w14:textId="2BA26860">
            <w:pPr>
              <w:pStyle w:val="Prrafodelista"/>
              <w:numPr>
                <w:ilvl w:val="0"/>
                <w:numId w:val="2"/>
              </w:numPr>
              <w:tabs>
                <w:tab w:val="left" w:pos="6288"/>
              </w:tabs>
              <w:rPr>
                <w:rFonts w:ascii="Arial Narrow" w:hAnsi="Arial Narrow"/>
                <w:szCs w:val="22"/>
                <w:lang w:val="es-CO"/>
              </w:rPr>
            </w:pPr>
            <w:r w:rsidRPr="002063D2">
              <w:rPr>
                <w:rFonts w:ascii="Arial Narrow" w:hAnsi="Arial Narrow"/>
                <w:b/>
                <w:color w:val="FFFFFF" w:themeColor="background1"/>
                <w:szCs w:val="22"/>
              </w:rPr>
              <w:t>Estrategia de divulgación del proyecto:</w:t>
            </w:r>
            <w:r w:rsidRPr="008D6A5A">
              <w:rPr>
                <w:rFonts w:ascii="Arial Narrow" w:hAnsi="Arial Narrow"/>
                <w:color w:val="FFFFFF" w:themeColor="background1"/>
                <w:szCs w:val="22"/>
              </w:rPr>
              <w:t xml:space="preserve"> Especifique a través de qué estrategias se va a divulgar el proyecto y qué recursos se destinarán para ello.</w:t>
            </w:r>
            <w:r w:rsidRPr="00ED18B1">
              <w:rPr>
                <w:rFonts w:ascii="Arial Narrow" w:hAnsi="Arial Narrow"/>
                <w:color w:val="FFFFFF" w:themeColor="background1"/>
                <w:szCs w:val="22"/>
              </w:rPr>
              <w:t xml:space="preserve"> </w:t>
            </w:r>
          </w:p>
        </w:tc>
      </w:tr>
      <w:tr w:rsidRPr="00ED18B1" w:rsidR="00011AA0" w:rsidTr="00A548FF" w14:paraId="5AEB5039" w14:textId="77777777">
        <w:tc>
          <w:tcPr>
            <w:tcW w:w="9918" w:type="dxa"/>
            <w:tcBorders>
              <w:top w:val="single" w:color="auto" w:sz="4" w:space="0"/>
            </w:tcBorders>
          </w:tcPr>
          <w:p w:rsidRPr="00021272" w:rsidR="00011AA0" w:rsidP="00CB09B2" w:rsidRDefault="00011AA0" w14:paraId="477F5BA4" w14:textId="77777777">
            <w:pPr>
              <w:rPr>
                <w:rFonts w:cs="Arial"/>
                <w:lang w:val="es-CO"/>
              </w:rPr>
            </w:pPr>
          </w:p>
          <w:p w:rsidRPr="00021272" w:rsidR="00011AA0" w:rsidP="00CB09B2" w:rsidRDefault="00D51625" w14:paraId="7BEB711A" w14:textId="6AF039E4">
            <w:pPr>
              <w:rPr>
                <w:rFonts w:cs="Arial"/>
                <w:lang w:val="es-CO"/>
              </w:rPr>
            </w:pPr>
            <w:r w:rsidRPr="00021272">
              <w:rPr>
                <w:rFonts w:cs="Arial"/>
                <w:b/>
                <w:color w:val="FF0000"/>
                <w:lang w:val="es-CO"/>
              </w:rPr>
              <w:t>Espacio para diligenciar por el territorio</w:t>
            </w:r>
            <w:r w:rsidRPr="00021272" w:rsidR="00021272">
              <w:rPr>
                <w:rFonts w:cs="Arial"/>
                <w:b/>
                <w:color w:val="FF0000"/>
                <w:lang w:val="es-CO"/>
              </w:rPr>
              <w:t xml:space="preserve">, </w:t>
            </w:r>
            <w:r w:rsidRPr="00021272" w:rsidR="00021272">
              <w:rPr>
                <w:b/>
                <w:color w:val="FF0000"/>
                <w:lang w:val="es-ES_tradnl"/>
              </w:rPr>
              <w:t>este ítem es evaluado.</w:t>
            </w:r>
          </w:p>
          <w:p w:rsidRPr="00021272" w:rsidR="00011AA0" w:rsidP="00CB09B2" w:rsidRDefault="00011AA0" w14:paraId="125EDA13" w14:textId="77777777">
            <w:pPr>
              <w:rPr>
                <w:rFonts w:cs="Arial"/>
                <w:lang w:val="es-CO"/>
              </w:rPr>
            </w:pPr>
          </w:p>
          <w:p w:rsidRPr="00021272" w:rsidR="00011AA0" w:rsidP="00CB09B2" w:rsidRDefault="00011AA0" w14:paraId="5BE0C678" w14:textId="77777777">
            <w:pPr>
              <w:rPr>
                <w:rFonts w:cs="Arial"/>
                <w:lang w:val="es-CO"/>
              </w:rPr>
            </w:pPr>
          </w:p>
          <w:p w:rsidRPr="00021272" w:rsidR="00011AA0" w:rsidP="00CB09B2" w:rsidRDefault="00011AA0" w14:paraId="12F6C647" w14:textId="77777777">
            <w:pPr>
              <w:rPr>
                <w:rFonts w:cs="Arial"/>
                <w:lang w:val="es-CO"/>
              </w:rPr>
            </w:pPr>
          </w:p>
          <w:p w:rsidRPr="00021272" w:rsidR="00787BFD" w:rsidP="00CB09B2" w:rsidRDefault="00787BFD" w14:paraId="03591046" w14:textId="77777777">
            <w:pPr>
              <w:rPr>
                <w:rFonts w:cs="Arial"/>
                <w:lang w:val="es-CO"/>
              </w:rPr>
            </w:pPr>
          </w:p>
          <w:p w:rsidRPr="00021272" w:rsidR="00317CAD" w:rsidP="00CB09B2" w:rsidRDefault="00317CAD" w14:paraId="0AD2064E" w14:textId="77777777">
            <w:pPr>
              <w:rPr>
                <w:rFonts w:cs="Arial"/>
                <w:lang w:val="es-CO"/>
              </w:rPr>
            </w:pPr>
          </w:p>
          <w:p w:rsidRPr="00021272" w:rsidR="00317CAD" w:rsidP="00CB09B2" w:rsidRDefault="00317CAD" w14:paraId="592AD2F1" w14:textId="77777777">
            <w:pPr>
              <w:rPr>
                <w:rFonts w:cs="Arial"/>
                <w:lang w:val="es-CO"/>
              </w:rPr>
            </w:pPr>
          </w:p>
        </w:tc>
      </w:tr>
    </w:tbl>
    <w:p w:rsidRPr="00ED18B1" w:rsidR="00011AA0" w:rsidP="00011AA0" w:rsidRDefault="00011AA0" w14:paraId="10719166" w14:textId="77777777">
      <w:pPr>
        <w:rPr>
          <w:rFonts w:cs="Arial"/>
          <w:sz w:val="22"/>
          <w:szCs w:val="22"/>
          <w:lang w:val="es-CO"/>
        </w:rPr>
      </w:pPr>
    </w:p>
    <w:tbl>
      <w:tblPr>
        <w:tblStyle w:val="Tablaconcuadrcula"/>
        <w:tblW w:w="9918" w:type="dxa"/>
        <w:tblLook w:val="04A0" w:firstRow="1" w:lastRow="0" w:firstColumn="1" w:lastColumn="0" w:noHBand="0" w:noVBand="1"/>
      </w:tblPr>
      <w:tblGrid>
        <w:gridCol w:w="9918"/>
      </w:tblGrid>
      <w:tr w:rsidRPr="00ED18B1" w:rsidR="00011AA0" w:rsidTr="00175B5D" w14:paraId="0A4DAAB4" w14:textId="77777777">
        <w:tc>
          <w:tcPr>
            <w:tcW w:w="9918" w:type="dxa"/>
            <w:tcBorders>
              <w:top w:val="single" w:color="auto" w:sz="4" w:space="0"/>
              <w:left w:val="single" w:color="auto" w:sz="4" w:space="0"/>
              <w:bottom w:val="single" w:color="auto" w:sz="4" w:space="0"/>
              <w:right w:val="single" w:color="auto" w:sz="4" w:space="0"/>
            </w:tcBorders>
            <w:shd w:val="clear" w:color="auto" w:fill="1F488D"/>
          </w:tcPr>
          <w:p w:rsidRPr="00AF3839" w:rsidR="003E3160" w:rsidP="00BC652B" w:rsidRDefault="00616A3A" w14:paraId="1C63366F" w14:textId="1975E3F7">
            <w:pPr>
              <w:pStyle w:val="Prrafodelista"/>
              <w:numPr>
                <w:ilvl w:val="0"/>
                <w:numId w:val="2"/>
              </w:numPr>
              <w:tabs>
                <w:tab w:val="left" w:pos="6288"/>
              </w:tabs>
              <w:rPr>
                <w:rFonts w:ascii="Arial Narrow" w:hAnsi="Arial Narrow"/>
                <w:bCs/>
                <w:color w:val="FFFFFF" w:themeColor="background1"/>
                <w:szCs w:val="22"/>
                <w:lang w:val="es-CO"/>
              </w:rPr>
            </w:pPr>
            <w:r w:rsidRPr="00AF3839">
              <w:rPr>
                <w:rFonts w:ascii="Arial Narrow" w:hAnsi="Arial Narrow"/>
                <w:b/>
                <w:color w:val="FFFFFF" w:themeColor="background1"/>
                <w:szCs w:val="22"/>
              </w:rPr>
              <w:t>Evaluación:</w:t>
            </w:r>
            <w:r w:rsidRPr="00AF3839">
              <w:rPr>
                <w:rFonts w:ascii="Arial Narrow" w:hAnsi="Arial Narrow"/>
                <w:bCs/>
                <w:color w:val="FFFFFF" w:themeColor="background1"/>
                <w:szCs w:val="22"/>
              </w:rPr>
              <w:t xml:space="preserve"> </w:t>
            </w:r>
            <w:r w:rsidRPr="00AF3839" w:rsidR="003E3160">
              <w:rPr>
                <w:rFonts w:ascii="Arial Narrow" w:hAnsi="Arial Narrow"/>
                <w:bCs/>
                <w:color w:val="FFFFFF" w:themeColor="background1"/>
                <w:szCs w:val="22"/>
              </w:rPr>
              <w:t xml:space="preserve">Mencione qué tipo de evaluación va a realizar: </w:t>
            </w:r>
          </w:p>
          <w:p w:rsidRPr="00AF3839" w:rsidR="003E3160" w:rsidP="003E3160" w:rsidRDefault="003E3160" w14:paraId="1A4499A9" w14:textId="77777777">
            <w:pPr>
              <w:pStyle w:val="Prrafodelista"/>
              <w:tabs>
                <w:tab w:val="left" w:pos="6288"/>
              </w:tabs>
              <w:ind w:left="1080"/>
              <w:rPr>
                <w:rFonts w:ascii="Arial Narrow" w:hAnsi="Arial Narrow"/>
                <w:bCs/>
                <w:color w:val="FFFFFF" w:themeColor="background1"/>
                <w:szCs w:val="22"/>
              </w:rPr>
            </w:pPr>
            <w:r w:rsidRPr="00AF3839">
              <w:rPr>
                <w:rFonts w:ascii="Arial Narrow" w:hAnsi="Arial Narrow"/>
                <w:bCs/>
                <w:color w:val="FFFFFF" w:themeColor="background1"/>
                <w:szCs w:val="22"/>
              </w:rPr>
              <w:t xml:space="preserve">1. Evaluación de proceso cuyo objetivo es analizar (mediante trabajo de campo) los procesos del proyecto, en términos de la eficacia y eficiencia de sus procesos de operación y su contribución a la gestión de este. </w:t>
            </w:r>
          </w:p>
          <w:p w:rsidRPr="00AF3839" w:rsidR="003E3160" w:rsidP="003E3160" w:rsidRDefault="003E3160" w14:paraId="12096E4F" w14:textId="77777777">
            <w:pPr>
              <w:pStyle w:val="Prrafodelista"/>
              <w:tabs>
                <w:tab w:val="left" w:pos="6288"/>
              </w:tabs>
              <w:ind w:left="1080"/>
              <w:rPr>
                <w:rFonts w:ascii="Arial Narrow" w:hAnsi="Arial Narrow"/>
                <w:bCs/>
                <w:color w:val="FFFFFF" w:themeColor="background1"/>
                <w:szCs w:val="22"/>
              </w:rPr>
            </w:pPr>
            <w:r w:rsidRPr="00AF3839">
              <w:rPr>
                <w:rFonts w:ascii="Arial Narrow" w:hAnsi="Arial Narrow"/>
                <w:bCs/>
                <w:color w:val="FFFFFF" w:themeColor="background1"/>
                <w:szCs w:val="22"/>
              </w:rPr>
              <w:t xml:space="preserve">2. Evaluación de impacto que consiste en el análisis de las modificaciones en las diferencias antes y después que se atribuyen a la ejecución del proyecto. </w:t>
            </w:r>
          </w:p>
          <w:p w:rsidRPr="00ED18B1" w:rsidR="00011AA0" w:rsidP="003E3160" w:rsidRDefault="003E3160" w14:paraId="6FE39EBD" w14:textId="5FBDDE63">
            <w:pPr>
              <w:pStyle w:val="Prrafodelista"/>
              <w:tabs>
                <w:tab w:val="left" w:pos="6288"/>
              </w:tabs>
              <w:ind w:left="1080"/>
              <w:rPr>
                <w:rFonts w:ascii="Arial Narrow" w:hAnsi="Arial Narrow"/>
                <w:bCs/>
                <w:szCs w:val="22"/>
                <w:lang w:val="es-CO"/>
              </w:rPr>
            </w:pPr>
            <w:r w:rsidRPr="00AF3839">
              <w:rPr>
                <w:rFonts w:ascii="Arial Narrow" w:hAnsi="Arial Narrow"/>
                <w:bCs/>
                <w:color w:val="FFFFFF" w:themeColor="background1"/>
                <w:szCs w:val="22"/>
              </w:rPr>
              <w:t>3. Evaluación de resultados cuyo objetivo es analizar el diseño y el desempeño general del programa mediante la matriz de indicadores.</w:t>
            </w:r>
          </w:p>
        </w:tc>
      </w:tr>
      <w:tr w:rsidRPr="00ED18B1" w:rsidR="008804CB" w:rsidTr="00A548FF" w14:paraId="0CEE4999" w14:textId="77777777">
        <w:trPr>
          <w:trHeight w:val="1761"/>
        </w:trPr>
        <w:tc>
          <w:tcPr>
            <w:tcW w:w="9918" w:type="dxa"/>
            <w:tcBorders>
              <w:top w:val="single" w:color="auto" w:sz="4" w:space="0"/>
            </w:tcBorders>
          </w:tcPr>
          <w:p w:rsidRPr="00021272" w:rsidR="008804CB" w:rsidP="00CB09B2" w:rsidRDefault="008804CB" w14:paraId="6FD2EB03" w14:textId="77777777">
            <w:pPr>
              <w:rPr>
                <w:rFonts w:cs="Arial"/>
                <w:lang w:val="es-CO"/>
              </w:rPr>
            </w:pPr>
          </w:p>
          <w:p w:rsidRPr="00021272" w:rsidR="00AC598D" w:rsidP="00137B02" w:rsidRDefault="00D51625" w14:paraId="4CFDF726" w14:textId="6F56E75E">
            <w:pPr>
              <w:rPr>
                <w:rFonts w:cs="Arial"/>
                <w:lang w:val="es-CO"/>
              </w:rPr>
            </w:pPr>
            <w:r w:rsidRPr="00021272">
              <w:rPr>
                <w:rFonts w:cs="Arial"/>
                <w:b/>
                <w:color w:val="FF0000"/>
                <w:lang w:val="es-CO"/>
              </w:rPr>
              <w:t>Espacio para diligenciar por el territorio</w:t>
            </w:r>
            <w:r w:rsidRPr="00021272" w:rsidR="00021272">
              <w:rPr>
                <w:rFonts w:cs="Arial"/>
                <w:b/>
                <w:color w:val="FF0000"/>
                <w:lang w:val="es-CO"/>
              </w:rPr>
              <w:t xml:space="preserve">, </w:t>
            </w:r>
            <w:r w:rsidRPr="00021272" w:rsidR="00021272">
              <w:rPr>
                <w:b/>
                <w:color w:val="FF0000"/>
                <w:lang w:val="es-ES_tradnl"/>
              </w:rPr>
              <w:t>este ítem es evaluado.</w:t>
            </w:r>
          </w:p>
          <w:p w:rsidRPr="00021272" w:rsidR="00104DE0" w:rsidP="00137B02" w:rsidRDefault="00104DE0" w14:paraId="32F0D77B" w14:textId="5AFAAA9F">
            <w:pPr>
              <w:rPr>
                <w:rFonts w:cs="Arial"/>
                <w:lang w:val="es-CO"/>
              </w:rPr>
            </w:pPr>
          </w:p>
          <w:p w:rsidRPr="00021272" w:rsidR="00104DE0" w:rsidP="00137B02" w:rsidRDefault="00104DE0" w14:paraId="5D708EEB" w14:textId="77777777">
            <w:pPr>
              <w:rPr>
                <w:rFonts w:cs="Arial"/>
                <w:lang w:val="es-CO"/>
              </w:rPr>
            </w:pPr>
          </w:p>
          <w:p w:rsidRPr="00021272" w:rsidR="008804CB" w:rsidP="00137B02" w:rsidRDefault="008804CB" w14:paraId="7DC7440C" w14:textId="77777777">
            <w:pPr>
              <w:rPr>
                <w:rFonts w:cs="Arial"/>
                <w:lang w:val="es-CO"/>
              </w:rPr>
            </w:pPr>
          </w:p>
          <w:p w:rsidRPr="00021272" w:rsidR="002063D2" w:rsidP="00137B02" w:rsidRDefault="002063D2" w14:paraId="55C9465C" w14:textId="0A7B0C2C">
            <w:pPr>
              <w:rPr>
                <w:rFonts w:cs="Arial"/>
                <w:lang w:val="es-CO"/>
              </w:rPr>
            </w:pPr>
          </w:p>
        </w:tc>
      </w:tr>
    </w:tbl>
    <w:p w:rsidRPr="00ED18B1" w:rsidR="00011AA0" w:rsidP="00011AA0" w:rsidRDefault="00011AA0" w14:paraId="2A4D2E52" w14:textId="110C6D97">
      <w:pPr>
        <w:rPr>
          <w:rFonts w:cs="Arial"/>
          <w:sz w:val="22"/>
          <w:szCs w:val="22"/>
          <w:lang w:val="es-CO"/>
        </w:rPr>
      </w:pPr>
    </w:p>
    <w:tbl>
      <w:tblPr>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20"/>
        <w:gridCol w:w="7298"/>
      </w:tblGrid>
      <w:tr w:rsidRPr="00ED18B1" w:rsidR="00A506F9" w:rsidTr="00175B5D" w14:paraId="205FEFDF" w14:textId="77777777">
        <w:trPr>
          <w:trHeight w:val="279"/>
        </w:trPr>
        <w:tc>
          <w:tcPr>
            <w:tcW w:w="9918" w:type="dxa"/>
            <w:gridSpan w:val="2"/>
            <w:shd w:val="clear" w:color="auto" w:fill="1F488D"/>
          </w:tcPr>
          <w:p w:rsidRPr="00ED18B1" w:rsidR="00A506F9" w:rsidP="00BC652B" w:rsidRDefault="00A506F9" w14:paraId="0C89DFEB" w14:textId="77777777">
            <w:pPr>
              <w:pStyle w:val="Prrafodelista"/>
              <w:numPr>
                <w:ilvl w:val="0"/>
                <w:numId w:val="2"/>
              </w:numPr>
              <w:rPr>
                <w:rFonts w:ascii="Arial Narrow" w:hAnsi="Arial Narrow"/>
                <w:b/>
                <w:szCs w:val="22"/>
              </w:rPr>
            </w:pPr>
            <w:r w:rsidRPr="00ED18B1">
              <w:rPr>
                <w:rFonts w:ascii="Arial Narrow" w:hAnsi="Arial Narrow"/>
                <w:b/>
                <w:color w:val="FFFFFF" w:themeColor="background1"/>
                <w:szCs w:val="22"/>
              </w:rPr>
              <w:t>Población:</w:t>
            </w:r>
          </w:p>
        </w:tc>
      </w:tr>
      <w:tr w:rsidRPr="00ED18B1" w:rsidR="00A506F9" w:rsidTr="00A548FF" w14:paraId="6713AC4C" w14:textId="77777777">
        <w:trPr>
          <w:trHeight w:val="258"/>
        </w:trPr>
        <w:tc>
          <w:tcPr>
            <w:tcW w:w="9918" w:type="dxa"/>
            <w:gridSpan w:val="2"/>
            <w:tcBorders>
              <w:bottom w:val="single" w:color="auto" w:sz="4" w:space="0"/>
            </w:tcBorders>
            <w:shd w:val="clear" w:color="auto" w:fill="F2F2F2" w:themeFill="background1" w:themeFillShade="F2"/>
          </w:tcPr>
          <w:p w:rsidRPr="00ED18B1" w:rsidR="00A506F9" w:rsidP="00715A30" w:rsidRDefault="00A506F9" w14:paraId="1B820C04" w14:textId="77777777">
            <w:pPr>
              <w:jc w:val="center"/>
              <w:rPr>
                <w:rFonts w:cs="Arial"/>
                <w:b/>
                <w:sz w:val="22"/>
                <w:szCs w:val="22"/>
              </w:rPr>
            </w:pPr>
          </w:p>
        </w:tc>
      </w:tr>
      <w:tr w:rsidRPr="00ED18B1" w:rsidR="00A506F9" w:rsidTr="00A548FF" w14:paraId="2E1D9186" w14:textId="77777777">
        <w:trPr>
          <w:trHeight w:val="258"/>
        </w:trPr>
        <w:tc>
          <w:tcPr>
            <w:tcW w:w="2620" w:type="dxa"/>
          </w:tcPr>
          <w:p w:rsidRPr="00ED18B1" w:rsidR="00A506F9" w:rsidP="00715A30" w:rsidRDefault="00A506F9" w14:paraId="78C5DE4F" w14:textId="77777777">
            <w:pPr>
              <w:rPr>
                <w:rFonts w:cs="Arial"/>
                <w:b/>
                <w:sz w:val="22"/>
                <w:szCs w:val="22"/>
              </w:rPr>
            </w:pPr>
            <w:r w:rsidRPr="00ED18B1">
              <w:rPr>
                <w:rFonts w:cs="Arial"/>
                <w:b/>
                <w:sz w:val="22"/>
                <w:szCs w:val="22"/>
              </w:rPr>
              <w:t xml:space="preserve">Total: </w:t>
            </w:r>
          </w:p>
        </w:tc>
        <w:tc>
          <w:tcPr>
            <w:tcW w:w="7298" w:type="dxa"/>
          </w:tcPr>
          <w:p w:rsidRPr="00ED18B1" w:rsidR="00A506F9" w:rsidP="00715A30" w:rsidRDefault="00A506F9" w14:paraId="59EE82D2" w14:textId="77777777">
            <w:pPr>
              <w:jc w:val="center"/>
              <w:rPr>
                <w:rFonts w:cs="Arial"/>
                <w:sz w:val="22"/>
                <w:szCs w:val="22"/>
              </w:rPr>
            </w:pPr>
          </w:p>
        </w:tc>
      </w:tr>
      <w:tr w:rsidRPr="00ED18B1" w:rsidR="00A506F9" w:rsidTr="00A548FF" w14:paraId="10E8B7EA" w14:textId="77777777">
        <w:trPr>
          <w:trHeight w:val="258"/>
        </w:trPr>
        <w:tc>
          <w:tcPr>
            <w:tcW w:w="9918" w:type="dxa"/>
            <w:gridSpan w:val="2"/>
          </w:tcPr>
          <w:p w:rsidRPr="00ED18B1" w:rsidR="00A506F9" w:rsidP="00715A30" w:rsidRDefault="00A506F9" w14:paraId="3F649659" w14:textId="77777777">
            <w:pPr>
              <w:jc w:val="left"/>
              <w:rPr>
                <w:rFonts w:cs="Arial"/>
                <w:b/>
                <w:sz w:val="22"/>
                <w:szCs w:val="22"/>
              </w:rPr>
            </w:pPr>
            <w:r w:rsidRPr="00ED18B1">
              <w:rPr>
                <w:rFonts w:cs="Arial"/>
                <w:b/>
                <w:sz w:val="22"/>
                <w:szCs w:val="22"/>
              </w:rPr>
              <w:t xml:space="preserve">Características de la población: </w:t>
            </w:r>
          </w:p>
        </w:tc>
      </w:tr>
      <w:tr w:rsidRPr="00ED18B1" w:rsidR="00A506F9" w:rsidTr="00A548FF" w14:paraId="36837D94" w14:textId="77777777">
        <w:trPr>
          <w:trHeight w:val="1572"/>
        </w:trPr>
        <w:tc>
          <w:tcPr>
            <w:tcW w:w="9918" w:type="dxa"/>
            <w:gridSpan w:val="2"/>
          </w:tcPr>
          <w:p w:rsidRPr="00ED18B1" w:rsidR="00A506F9" w:rsidP="00715A30" w:rsidRDefault="00A506F9" w14:paraId="4AE44ED8" w14:textId="77777777">
            <w:pPr>
              <w:jc w:val="left"/>
              <w:rPr>
                <w:rFonts w:cs="Arial"/>
                <w:b/>
                <w:sz w:val="22"/>
                <w:szCs w:val="22"/>
              </w:rPr>
            </w:pPr>
          </w:p>
          <w:p w:rsidR="00A506F9" w:rsidP="00715A30" w:rsidRDefault="00D51625" w14:paraId="33B18F35" w14:textId="064E1C0B">
            <w:pPr>
              <w:jc w:val="left"/>
              <w:rPr>
                <w:rFonts w:cs="Arial"/>
                <w:b/>
                <w:sz w:val="22"/>
                <w:szCs w:val="22"/>
              </w:rPr>
            </w:pPr>
            <w:r w:rsidRPr="00A520CA">
              <w:rPr>
                <w:rFonts w:cs="Arial"/>
                <w:b/>
                <w:color w:val="FF0000"/>
                <w:sz w:val="22"/>
                <w:szCs w:val="22"/>
                <w:lang w:val="es-CO"/>
              </w:rPr>
              <w:t>Espacio para diligenciar por el territorio</w:t>
            </w:r>
          </w:p>
          <w:p w:rsidR="002F5760" w:rsidP="00715A30" w:rsidRDefault="002F5760" w14:paraId="43B82C9C" w14:textId="0B943AC9">
            <w:pPr>
              <w:jc w:val="left"/>
              <w:rPr>
                <w:rFonts w:cs="Arial"/>
                <w:b/>
                <w:sz w:val="22"/>
                <w:szCs w:val="22"/>
              </w:rPr>
            </w:pPr>
          </w:p>
          <w:p w:rsidRPr="00ED18B1" w:rsidR="002F5760" w:rsidP="00715A30" w:rsidRDefault="002F5760" w14:paraId="509FE9E4" w14:textId="77777777">
            <w:pPr>
              <w:jc w:val="left"/>
              <w:rPr>
                <w:rFonts w:cs="Arial"/>
                <w:b/>
                <w:sz w:val="22"/>
                <w:szCs w:val="22"/>
              </w:rPr>
            </w:pPr>
          </w:p>
          <w:p w:rsidRPr="00ED18B1" w:rsidR="00A506F9" w:rsidP="00715A30" w:rsidRDefault="00A506F9" w14:paraId="3DCFBCD2" w14:textId="77777777">
            <w:pPr>
              <w:jc w:val="left"/>
              <w:rPr>
                <w:rFonts w:cs="Arial"/>
                <w:b/>
                <w:sz w:val="22"/>
                <w:szCs w:val="22"/>
              </w:rPr>
            </w:pPr>
          </w:p>
          <w:p w:rsidRPr="00ED18B1" w:rsidR="00A506F9" w:rsidP="00715A30" w:rsidRDefault="00A506F9" w14:paraId="658B9296" w14:textId="77777777">
            <w:pPr>
              <w:jc w:val="left"/>
              <w:rPr>
                <w:rFonts w:cs="Arial"/>
                <w:b/>
                <w:sz w:val="22"/>
                <w:szCs w:val="22"/>
              </w:rPr>
            </w:pPr>
          </w:p>
        </w:tc>
      </w:tr>
    </w:tbl>
    <w:p w:rsidR="00D75805" w:rsidP="00011AA0" w:rsidRDefault="00D75805" w14:paraId="60D7A5C5" w14:textId="643BEFC7">
      <w:pPr>
        <w:rPr>
          <w:rFonts w:cs="Arial"/>
          <w:sz w:val="22"/>
          <w:szCs w:val="22"/>
          <w:lang w:val="es-CO"/>
        </w:rPr>
      </w:pPr>
    </w:p>
    <w:p w:rsidRPr="00ED18B1" w:rsidR="00AC598D" w:rsidP="00011AA0" w:rsidRDefault="00AC598D" w14:paraId="28FA8683" w14:textId="77777777">
      <w:pPr>
        <w:rPr>
          <w:rFonts w:cs="Arial"/>
          <w:sz w:val="22"/>
          <w:szCs w:val="22"/>
          <w:lang w:val="es-CO"/>
        </w:rPr>
      </w:pPr>
    </w:p>
    <w:tbl>
      <w:tblPr>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918"/>
      </w:tblGrid>
      <w:tr w:rsidRPr="00ED18B1" w:rsidR="00011AA0" w:rsidTr="00175B5D" w14:paraId="009BC793" w14:textId="77777777">
        <w:tc>
          <w:tcPr>
            <w:tcW w:w="9918" w:type="dxa"/>
            <w:shd w:val="clear" w:color="auto" w:fill="1F488D"/>
          </w:tcPr>
          <w:p w:rsidRPr="00ED18B1" w:rsidR="00011AA0" w:rsidP="00BC652B" w:rsidRDefault="00011AA0" w14:paraId="110B7BDF" w14:textId="0668BF98">
            <w:pPr>
              <w:pStyle w:val="Prrafodelista"/>
              <w:numPr>
                <w:ilvl w:val="0"/>
                <w:numId w:val="2"/>
              </w:numPr>
              <w:rPr>
                <w:rFonts w:ascii="Arial Narrow" w:hAnsi="Arial Narrow"/>
                <w:b/>
                <w:szCs w:val="22"/>
              </w:rPr>
            </w:pPr>
            <w:r w:rsidRPr="00ED18B1">
              <w:rPr>
                <w:rFonts w:ascii="Arial Narrow" w:hAnsi="Arial Narrow"/>
                <w:b/>
                <w:color w:val="FFFFFF" w:themeColor="background1"/>
                <w:szCs w:val="22"/>
              </w:rPr>
              <w:t>Antecedentes de la institución u organización aliada ejecutora:</w:t>
            </w:r>
          </w:p>
        </w:tc>
      </w:tr>
      <w:tr w:rsidRPr="00ED18B1" w:rsidR="00011AA0" w:rsidTr="00A548FF" w14:paraId="10667FA9" w14:textId="77777777">
        <w:tc>
          <w:tcPr>
            <w:tcW w:w="9918" w:type="dxa"/>
          </w:tcPr>
          <w:p w:rsidRPr="00ED18B1" w:rsidR="00011AA0" w:rsidP="00CB09B2" w:rsidRDefault="007170F4" w14:paraId="7343F04C" w14:textId="7C0DE85C">
            <w:pPr>
              <w:rPr>
                <w:rFonts w:cs="Arial"/>
                <w:sz w:val="22"/>
                <w:szCs w:val="22"/>
              </w:rPr>
            </w:pPr>
            <w:r w:rsidRPr="00A548FF">
              <w:rPr>
                <w:rFonts w:cs="Arial"/>
                <w:color w:val="808080" w:themeColor="background1" w:themeShade="80"/>
                <w:sz w:val="22"/>
                <w:szCs w:val="22"/>
              </w:rPr>
              <w:t>Experiencia: Describa brevemente la experiencia de su entidad/organización en proyectos similares al presentado. Explicar si el proyecto da continuidad a una intervención realizada. (adjunte certificaciones que den cuenta de su experiencia)</w:t>
            </w:r>
          </w:p>
        </w:tc>
      </w:tr>
      <w:tr w:rsidRPr="00ED18B1" w:rsidR="00ED18B1" w:rsidTr="00A548FF" w14:paraId="740115AE" w14:textId="77777777">
        <w:tc>
          <w:tcPr>
            <w:tcW w:w="9918" w:type="dxa"/>
          </w:tcPr>
          <w:p w:rsidRPr="00021272" w:rsidR="00ED18B1" w:rsidP="00CB09B2" w:rsidRDefault="00ED18B1" w14:paraId="4F533116" w14:textId="77777777">
            <w:pPr>
              <w:rPr>
                <w:rFonts w:cs="Arial"/>
                <w:color w:val="FF0000"/>
              </w:rPr>
            </w:pPr>
          </w:p>
          <w:p w:rsidRPr="00021272" w:rsidR="00ED18B1" w:rsidP="00CB09B2" w:rsidRDefault="00D51625" w14:paraId="16D8D4A2" w14:textId="74D08731">
            <w:pPr>
              <w:rPr>
                <w:rFonts w:cs="Arial"/>
                <w:color w:val="FF0000"/>
              </w:rPr>
            </w:pPr>
            <w:r w:rsidRPr="00021272">
              <w:rPr>
                <w:rFonts w:cs="Arial"/>
                <w:b/>
                <w:color w:val="FF0000"/>
                <w:lang w:val="es-CO"/>
              </w:rPr>
              <w:t>Espacio para diligenciar por el territorio</w:t>
            </w:r>
            <w:r w:rsidRPr="00021272" w:rsidR="00021272">
              <w:rPr>
                <w:rFonts w:cs="Arial"/>
                <w:b/>
                <w:color w:val="FF0000"/>
                <w:lang w:val="es-CO"/>
              </w:rPr>
              <w:t xml:space="preserve">, </w:t>
            </w:r>
            <w:r w:rsidRPr="00021272" w:rsidR="00021272">
              <w:rPr>
                <w:b/>
                <w:color w:val="FF0000"/>
                <w:lang w:val="es-ES_tradnl"/>
              </w:rPr>
              <w:t>este ítem es evaluado.</w:t>
            </w:r>
          </w:p>
          <w:p w:rsidRPr="00021272" w:rsidR="00ED18B1" w:rsidP="00CB09B2" w:rsidRDefault="00ED18B1" w14:paraId="26F07C79" w14:textId="77777777">
            <w:pPr>
              <w:rPr>
                <w:rFonts w:cs="Arial"/>
                <w:color w:val="FF0000"/>
              </w:rPr>
            </w:pPr>
          </w:p>
          <w:p w:rsidRPr="00021272" w:rsidR="00ED18B1" w:rsidP="00CB09B2" w:rsidRDefault="00ED18B1" w14:paraId="2CDBBF05" w14:textId="77777777">
            <w:pPr>
              <w:rPr>
                <w:rFonts w:cs="Arial"/>
                <w:color w:val="FF0000"/>
              </w:rPr>
            </w:pPr>
          </w:p>
          <w:p w:rsidRPr="00021272" w:rsidR="00ED18B1" w:rsidP="00CB09B2" w:rsidRDefault="00ED18B1" w14:paraId="69AEC6D2" w14:textId="77777777">
            <w:pPr>
              <w:rPr>
                <w:rFonts w:cs="Arial"/>
                <w:color w:val="FF0000"/>
              </w:rPr>
            </w:pPr>
          </w:p>
          <w:p w:rsidRPr="00021272" w:rsidR="00ED18B1" w:rsidP="00CB09B2" w:rsidRDefault="00ED18B1" w14:paraId="4F25D0F7" w14:textId="77777777">
            <w:pPr>
              <w:rPr>
                <w:rFonts w:cs="Arial"/>
                <w:color w:val="FF0000"/>
              </w:rPr>
            </w:pPr>
          </w:p>
          <w:p w:rsidRPr="00021272" w:rsidR="00ED18B1" w:rsidP="00CB09B2" w:rsidRDefault="00ED18B1" w14:paraId="21A1D379" w14:textId="77777777">
            <w:pPr>
              <w:rPr>
                <w:rFonts w:cs="Arial"/>
                <w:color w:val="FF0000"/>
              </w:rPr>
            </w:pPr>
          </w:p>
          <w:p w:rsidRPr="00021272" w:rsidR="00ED18B1" w:rsidP="00CB09B2" w:rsidRDefault="00ED18B1" w14:paraId="59486307" w14:textId="77777777">
            <w:pPr>
              <w:rPr>
                <w:rFonts w:cs="Arial"/>
                <w:color w:val="FF0000"/>
              </w:rPr>
            </w:pPr>
          </w:p>
          <w:p w:rsidRPr="00021272" w:rsidR="00ED18B1" w:rsidP="00CB09B2" w:rsidRDefault="00ED18B1" w14:paraId="66CB8F30" w14:textId="77777777">
            <w:pPr>
              <w:rPr>
                <w:rFonts w:cs="Arial"/>
                <w:color w:val="FF0000"/>
              </w:rPr>
            </w:pPr>
          </w:p>
          <w:p w:rsidRPr="00021272" w:rsidR="00ED18B1" w:rsidP="00CB09B2" w:rsidRDefault="00ED18B1" w14:paraId="1ACF36D0" w14:textId="77777777">
            <w:pPr>
              <w:rPr>
                <w:rFonts w:cs="Arial"/>
                <w:color w:val="FF0000"/>
              </w:rPr>
            </w:pPr>
          </w:p>
          <w:p w:rsidRPr="00021272" w:rsidR="00ED18B1" w:rsidP="00CB09B2" w:rsidRDefault="00ED18B1" w14:paraId="02C755C9" w14:textId="234A3E12">
            <w:pPr>
              <w:rPr>
                <w:rFonts w:cs="Arial"/>
                <w:color w:val="FF0000"/>
              </w:rPr>
            </w:pPr>
          </w:p>
          <w:p w:rsidRPr="00021272" w:rsidR="00ED18B1" w:rsidP="00CB09B2" w:rsidRDefault="00ED18B1" w14:paraId="658FA72D" w14:textId="77777777">
            <w:pPr>
              <w:rPr>
                <w:rFonts w:cs="Arial"/>
                <w:color w:val="FF0000"/>
              </w:rPr>
            </w:pPr>
          </w:p>
          <w:p w:rsidRPr="00021272" w:rsidR="00ED18B1" w:rsidP="00CB09B2" w:rsidRDefault="00ED18B1" w14:paraId="6D51BE5E" w14:textId="636645C6">
            <w:pPr>
              <w:rPr>
                <w:rFonts w:cs="Arial"/>
                <w:color w:val="FF0000"/>
              </w:rPr>
            </w:pPr>
          </w:p>
        </w:tc>
      </w:tr>
    </w:tbl>
    <w:p w:rsidRPr="00ED18B1" w:rsidR="00011AA0" w:rsidP="00011AA0" w:rsidRDefault="00011AA0" w14:paraId="114F84C7" w14:textId="77777777">
      <w:pPr>
        <w:rPr>
          <w:rFonts w:cs="Arial"/>
          <w:sz w:val="22"/>
          <w:szCs w:val="22"/>
        </w:rPr>
      </w:pPr>
    </w:p>
    <w:tbl>
      <w:tblPr>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256"/>
        <w:gridCol w:w="3402"/>
        <w:gridCol w:w="3260"/>
      </w:tblGrid>
      <w:tr w:rsidRPr="00ED18B1" w:rsidR="00A506F9" w:rsidTr="00175B5D" w14:paraId="3D511457" w14:textId="77777777">
        <w:trPr>
          <w:jc w:val="center"/>
        </w:trPr>
        <w:tc>
          <w:tcPr>
            <w:tcW w:w="9918" w:type="dxa"/>
            <w:gridSpan w:val="3"/>
            <w:tcBorders>
              <w:bottom w:val="single" w:color="auto" w:sz="4" w:space="0"/>
            </w:tcBorders>
            <w:shd w:val="clear" w:color="auto" w:fill="1F488D"/>
          </w:tcPr>
          <w:p w:rsidRPr="00AF3839" w:rsidR="00A506F9" w:rsidP="00BC652B" w:rsidRDefault="00A506F9" w14:paraId="75A1E559" w14:textId="77777777">
            <w:pPr>
              <w:pStyle w:val="Prrafodelista"/>
              <w:numPr>
                <w:ilvl w:val="0"/>
                <w:numId w:val="2"/>
              </w:numPr>
              <w:rPr>
                <w:rFonts w:ascii="Arial Narrow" w:hAnsi="Arial Narrow"/>
                <w:b/>
                <w:color w:val="FFFFFF" w:themeColor="background1"/>
                <w:szCs w:val="22"/>
              </w:rPr>
            </w:pPr>
            <w:r w:rsidRPr="00AF3839">
              <w:rPr>
                <w:rFonts w:ascii="Arial Narrow" w:hAnsi="Arial Narrow"/>
                <w:b/>
                <w:color w:val="FFFFFF" w:themeColor="background1"/>
                <w:szCs w:val="22"/>
              </w:rPr>
              <w:t xml:space="preserve">Presupuesto </w:t>
            </w:r>
          </w:p>
          <w:p w:rsidRPr="00ED18B1" w:rsidR="00D51625" w:rsidP="00B54350" w:rsidRDefault="00B90139" w14:paraId="4A947B75" w14:textId="505886CE">
            <w:pPr>
              <w:rPr>
                <w:rFonts w:cs="Arial"/>
                <w:b/>
                <w:sz w:val="22"/>
                <w:szCs w:val="22"/>
              </w:rPr>
            </w:pPr>
            <w:r w:rsidRPr="00B90139">
              <w:rPr>
                <w:rFonts w:cs="Arial"/>
                <w:b/>
                <w:color w:val="FFFFFF" w:themeColor="background1"/>
                <w:sz w:val="22"/>
                <w:szCs w:val="22"/>
              </w:rPr>
              <w:t>Favor diligenciar los formatos GMTF91 y GMTF92</w:t>
            </w:r>
          </w:p>
        </w:tc>
      </w:tr>
      <w:tr w:rsidRPr="00ED18B1" w:rsidR="00A506F9" w:rsidTr="00A548FF" w14:paraId="00A4C87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jc w:val="center"/>
        </w:trPr>
        <w:tc>
          <w:tcPr>
            <w:tcW w:w="6658" w:type="dxa"/>
            <w:gridSpan w:val="2"/>
            <w:tcBorders>
              <w:top w:val="single" w:color="auto" w:sz="4" w:space="0"/>
              <w:left w:val="single" w:color="auto" w:sz="4" w:space="0"/>
              <w:bottom w:val="single" w:color="auto" w:sz="4" w:space="0"/>
              <w:right w:val="single" w:color="000000" w:sz="4" w:space="0"/>
            </w:tcBorders>
            <w:shd w:val="clear" w:color="auto" w:fill="auto"/>
            <w:hideMark/>
          </w:tcPr>
          <w:p w:rsidR="00A506F9" w:rsidP="00A506F9" w:rsidRDefault="00A506F9" w14:paraId="65E470D4" w14:textId="77777777">
            <w:pPr>
              <w:jc w:val="center"/>
              <w:rPr>
                <w:rFonts w:cs="Arial"/>
                <w:b/>
                <w:bCs/>
                <w:sz w:val="22"/>
                <w:szCs w:val="22"/>
                <w:lang w:val="es-CO" w:eastAsia="es-CO"/>
              </w:rPr>
            </w:pPr>
            <w:r w:rsidRPr="00AF3839">
              <w:rPr>
                <w:rFonts w:cs="Arial"/>
                <w:b/>
                <w:bCs/>
                <w:sz w:val="22"/>
                <w:szCs w:val="22"/>
                <w:lang w:val="es-CO" w:eastAsia="es-CO"/>
              </w:rPr>
              <w:t xml:space="preserve">RESUMEN PRESUPUESTO </w:t>
            </w:r>
          </w:p>
          <w:p w:rsidRPr="00AF3839" w:rsidR="00B54350" w:rsidP="00B54350" w:rsidRDefault="00B54350" w14:paraId="54B2CFE8" w14:textId="4C2ADE14">
            <w:pPr>
              <w:rPr>
                <w:rFonts w:cs="Arial"/>
                <w:b/>
                <w:bCs/>
                <w:sz w:val="22"/>
                <w:szCs w:val="22"/>
                <w:lang w:val="es-CO" w:eastAsia="es-CO"/>
              </w:rPr>
            </w:pPr>
            <w:r w:rsidRPr="00B54350">
              <w:rPr>
                <w:rFonts w:cs="Arial"/>
                <w:b/>
                <w:bCs/>
                <w:color w:val="FF0000"/>
                <w:sz w:val="22"/>
                <w:szCs w:val="22"/>
                <w:lang w:val="es-CO" w:eastAsia="es-CO"/>
              </w:rPr>
              <w:t>Nota: El monto máximo a cofinanciar es de $300.000.000 de acuerdo con lo establecido en la guía técnica.</w:t>
            </w:r>
          </w:p>
        </w:tc>
        <w:tc>
          <w:tcPr>
            <w:tcW w:w="3260" w:type="dxa"/>
            <w:tcBorders>
              <w:top w:val="single" w:color="auto" w:sz="4" w:space="0"/>
              <w:left w:val="nil"/>
              <w:bottom w:val="single" w:color="auto" w:sz="4" w:space="0"/>
              <w:right w:val="single" w:color="auto" w:sz="4" w:space="0"/>
            </w:tcBorders>
            <w:shd w:val="clear" w:color="auto" w:fill="auto"/>
            <w:vAlign w:val="center"/>
            <w:hideMark/>
          </w:tcPr>
          <w:p w:rsidRPr="00AF3839" w:rsidR="00A506F9" w:rsidP="00A506F9" w:rsidRDefault="00A506F9" w14:paraId="6ADECE7F" w14:textId="77777777">
            <w:pPr>
              <w:jc w:val="center"/>
              <w:rPr>
                <w:rFonts w:cs="Arial"/>
                <w:b/>
                <w:bCs/>
                <w:sz w:val="22"/>
                <w:szCs w:val="22"/>
                <w:lang w:val="es-CO" w:eastAsia="es-CO"/>
              </w:rPr>
            </w:pPr>
            <w:r w:rsidRPr="00AF3839">
              <w:rPr>
                <w:rFonts w:cs="Arial"/>
                <w:b/>
                <w:bCs/>
                <w:sz w:val="22"/>
                <w:szCs w:val="22"/>
                <w:lang w:val="es-CO" w:eastAsia="es-CO"/>
              </w:rPr>
              <w:t>Porcentaje</w:t>
            </w:r>
          </w:p>
        </w:tc>
      </w:tr>
      <w:tr w:rsidRPr="00ED18B1" w:rsidR="00A506F9" w:rsidTr="00A548FF" w14:paraId="1051496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jc w:val="center"/>
        </w:trPr>
        <w:tc>
          <w:tcPr>
            <w:tcW w:w="3256" w:type="dxa"/>
            <w:tcBorders>
              <w:top w:val="nil"/>
              <w:left w:val="single" w:color="auto" w:sz="4" w:space="0"/>
              <w:bottom w:val="single" w:color="auto" w:sz="4" w:space="0"/>
              <w:right w:val="single" w:color="auto" w:sz="4" w:space="0"/>
            </w:tcBorders>
            <w:shd w:val="clear" w:color="auto" w:fill="auto"/>
            <w:vAlign w:val="center"/>
            <w:hideMark/>
          </w:tcPr>
          <w:p w:rsidRPr="00AF3839" w:rsidR="00A506F9" w:rsidP="00A506F9" w:rsidRDefault="00A506F9" w14:paraId="4CAB271D" w14:textId="77777777">
            <w:pPr>
              <w:rPr>
                <w:rFonts w:cs="Arial"/>
                <w:sz w:val="22"/>
                <w:szCs w:val="22"/>
                <w:lang w:val="es-CO" w:eastAsia="es-CO"/>
              </w:rPr>
            </w:pPr>
            <w:r w:rsidRPr="00AF3839">
              <w:rPr>
                <w:rFonts w:cs="Arial"/>
                <w:sz w:val="22"/>
                <w:szCs w:val="22"/>
                <w:lang w:val="es-CO" w:eastAsia="es-CO"/>
              </w:rPr>
              <w:t>Monto solicitado al FNE</w:t>
            </w:r>
          </w:p>
        </w:tc>
        <w:tc>
          <w:tcPr>
            <w:tcW w:w="3402" w:type="dxa"/>
            <w:tcBorders>
              <w:top w:val="nil"/>
              <w:left w:val="nil"/>
              <w:bottom w:val="single" w:color="auto" w:sz="4" w:space="0"/>
              <w:right w:val="single" w:color="auto" w:sz="4" w:space="0"/>
            </w:tcBorders>
            <w:shd w:val="clear" w:color="auto" w:fill="auto"/>
            <w:vAlign w:val="center"/>
          </w:tcPr>
          <w:p w:rsidRPr="00AF3839" w:rsidR="00A506F9" w:rsidP="00A506F9" w:rsidRDefault="00D51625" w14:paraId="5D0871FB" w14:textId="514407CA">
            <w:pPr>
              <w:jc w:val="right"/>
              <w:rPr>
                <w:rFonts w:cs="Arial"/>
                <w:b/>
                <w:bCs/>
                <w:sz w:val="22"/>
                <w:szCs w:val="22"/>
                <w:lang w:val="es-CO" w:eastAsia="es-CO"/>
              </w:rPr>
            </w:pPr>
            <w:r>
              <w:rPr>
                <w:rFonts w:cs="Arial"/>
                <w:b/>
                <w:bCs/>
                <w:sz w:val="22"/>
                <w:szCs w:val="22"/>
                <w:lang w:val="es-CO" w:eastAsia="es-CO"/>
              </w:rPr>
              <w:t>$300.000.000</w:t>
            </w:r>
          </w:p>
        </w:tc>
        <w:tc>
          <w:tcPr>
            <w:tcW w:w="3260" w:type="dxa"/>
            <w:tcBorders>
              <w:top w:val="nil"/>
              <w:left w:val="nil"/>
              <w:bottom w:val="single" w:color="auto" w:sz="4" w:space="0"/>
              <w:right w:val="single" w:color="auto" w:sz="4" w:space="0"/>
            </w:tcBorders>
            <w:shd w:val="clear" w:color="auto" w:fill="auto"/>
            <w:vAlign w:val="center"/>
          </w:tcPr>
          <w:p w:rsidRPr="00AF3839" w:rsidR="00A506F9" w:rsidP="00A506F9" w:rsidRDefault="00D51625" w14:paraId="28098573" w14:textId="1AF2CE67">
            <w:pPr>
              <w:jc w:val="center"/>
              <w:rPr>
                <w:rFonts w:cs="Arial"/>
                <w:b/>
                <w:bCs/>
                <w:sz w:val="22"/>
                <w:szCs w:val="22"/>
                <w:lang w:val="es-CO" w:eastAsia="es-CO"/>
              </w:rPr>
            </w:pPr>
            <w:r>
              <w:rPr>
                <w:rFonts w:cs="Arial"/>
                <w:b/>
                <w:bCs/>
                <w:sz w:val="22"/>
                <w:szCs w:val="22"/>
                <w:lang w:val="es-CO" w:eastAsia="es-CO"/>
              </w:rPr>
              <w:t>80%</w:t>
            </w:r>
          </w:p>
        </w:tc>
      </w:tr>
      <w:tr w:rsidRPr="00ED18B1" w:rsidR="00A506F9" w:rsidTr="00A548FF" w14:paraId="0CCA8DC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465"/>
          <w:jc w:val="center"/>
        </w:trPr>
        <w:tc>
          <w:tcPr>
            <w:tcW w:w="3256" w:type="dxa"/>
            <w:tcBorders>
              <w:top w:val="nil"/>
              <w:left w:val="single" w:color="auto" w:sz="4" w:space="0"/>
              <w:bottom w:val="single" w:color="auto" w:sz="4" w:space="0"/>
              <w:right w:val="single" w:color="auto" w:sz="4" w:space="0"/>
            </w:tcBorders>
            <w:shd w:val="clear" w:color="auto" w:fill="auto"/>
            <w:vAlign w:val="center"/>
            <w:hideMark/>
          </w:tcPr>
          <w:p w:rsidRPr="00AF3839" w:rsidR="00A506F9" w:rsidP="00A506F9" w:rsidRDefault="00A506F9" w14:paraId="19797F83" w14:textId="108F36B9">
            <w:pPr>
              <w:rPr>
                <w:rFonts w:cs="Arial"/>
                <w:sz w:val="22"/>
                <w:szCs w:val="22"/>
                <w:lang w:val="es-CO" w:eastAsia="es-CO"/>
              </w:rPr>
            </w:pPr>
            <w:r w:rsidRPr="00AF3839">
              <w:rPr>
                <w:rFonts w:cs="Arial"/>
                <w:sz w:val="22"/>
                <w:szCs w:val="22"/>
                <w:lang w:val="es-CO" w:eastAsia="es-CO"/>
              </w:rPr>
              <w:t>Monto entidad gubernamental (mín. 20%)</w:t>
            </w:r>
          </w:p>
        </w:tc>
        <w:tc>
          <w:tcPr>
            <w:tcW w:w="3402" w:type="dxa"/>
            <w:tcBorders>
              <w:top w:val="nil"/>
              <w:left w:val="nil"/>
              <w:bottom w:val="single" w:color="auto" w:sz="4" w:space="0"/>
              <w:right w:val="single" w:color="auto" w:sz="4" w:space="0"/>
            </w:tcBorders>
            <w:shd w:val="clear" w:color="auto" w:fill="auto"/>
            <w:vAlign w:val="center"/>
          </w:tcPr>
          <w:p w:rsidRPr="00AF3839" w:rsidR="00A506F9" w:rsidP="00A506F9" w:rsidRDefault="00D51625" w14:paraId="651D7391" w14:textId="731626FF">
            <w:pPr>
              <w:jc w:val="right"/>
              <w:rPr>
                <w:rFonts w:cs="Arial"/>
                <w:b/>
                <w:bCs/>
                <w:sz w:val="22"/>
                <w:szCs w:val="22"/>
                <w:lang w:val="es-CO" w:eastAsia="es-CO"/>
              </w:rPr>
            </w:pPr>
            <w:r>
              <w:rPr>
                <w:rFonts w:cs="Arial"/>
                <w:b/>
                <w:bCs/>
                <w:sz w:val="22"/>
                <w:szCs w:val="22"/>
                <w:lang w:val="es-CO" w:eastAsia="es-CO"/>
              </w:rPr>
              <w:t>$60.000.000</w:t>
            </w:r>
          </w:p>
        </w:tc>
        <w:tc>
          <w:tcPr>
            <w:tcW w:w="3260" w:type="dxa"/>
            <w:tcBorders>
              <w:top w:val="nil"/>
              <w:left w:val="nil"/>
              <w:bottom w:val="single" w:color="auto" w:sz="4" w:space="0"/>
              <w:right w:val="single" w:color="auto" w:sz="4" w:space="0"/>
            </w:tcBorders>
            <w:shd w:val="clear" w:color="auto" w:fill="auto"/>
            <w:vAlign w:val="center"/>
          </w:tcPr>
          <w:p w:rsidRPr="00AF3839" w:rsidR="00A506F9" w:rsidP="00A506F9" w:rsidRDefault="00D51625" w14:paraId="35E77D9C" w14:textId="5FCFE8F4">
            <w:pPr>
              <w:jc w:val="center"/>
              <w:rPr>
                <w:rFonts w:cs="Arial"/>
                <w:b/>
                <w:bCs/>
                <w:sz w:val="22"/>
                <w:szCs w:val="22"/>
                <w:lang w:val="es-CO" w:eastAsia="es-CO"/>
              </w:rPr>
            </w:pPr>
            <w:r>
              <w:rPr>
                <w:rFonts w:cs="Arial"/>
                <w:b/>
                <w:bCs/>
                <w:sz w:val="22"/>
                <w:szCs w:val="22"/>
                <w:lang w:val="es-CO" w:eastAsia="es-CO"/>
              </w:rPr>
              <w:t>20%</w:t>
            </w:r>
          </w:p>
        </w:tc>
      </w:tr>
      <w:tr w:rsidRPr="00ED18B1" w:rsidR="00A506F9" w:rsidTr="00A548FF" w14:paraId="113988A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jc w:val="center"/>
        </w:trPr>
        <w:tc>
          <w:tcPr>
            <w:tcW w:w="3256" w:type="dxa"/>
            <w:tcBorders>
              <w:top w:val="nil"/>
              <w:left w:val="single" w:color="auto" w:sz="4" w:space="0"/>
              <w:bottom w:val="single" w:color="auto" w:sz="4" w:space="0"/>
              <w:right w:val="single" w:color="auto" w:sz="4" w:space="0"/>
            </w:tcBorders>
            <w:shd w:val="clear" w:color="auto" w:fill="auto"/>
            <w:vAlign w:val="center"/>
            <w:hideMark/>
          </w:tcPr>
          <w:p w:rsidRPr="00AF3839" w:rsidR="00A506F9" w:rsidP="00A506F9" w:rsidRDefault="00A506F9" w14:paraId="51AE0FC4" w14:textId="77777777">
            <w:pPr>
              <w:rPr>
                <w:rFonts w:cs="Arial"/>
                <w:sz w:val="22"/>
                <w:szCs w:val="22"/>
                <w:lang w:val="es-CO" w:eastAsia="es-CO"/>
              </w:rPr>
            </w:pPr>
            <w:r w:rsidRPr="00AF3839">
              <w:rPr>
                <w:rFonts w:cs="Arial"/>
                <w:sz w:val="22"/>
                <w:szCs w:val="22"/>
                <w:lang w:val="es-CO" w:eastAsia="es-CO"/>
              </w:rPr>
              <w:t>Otros ¿Cuáles?</w:t>
            </w:r>
          </w:p>
        </w:tc>
        <w:tc>
          <w:tcPr>
            <w:tcW w:w="3402" w:type="dxa"/>
            <w:tcBorders>
              <w:top w:val="nil"/>
              <w:left w:val="nil"/>
              <w:bottom w:val="single" w:color="auto" w:sz="4" w:space="0"/>
              <w:right w:val="single" w:color="auto" w:sz="4" w:space="0"/>
            </w:tcBorders>
            <w:shd w:val="clear" w:color="auto" w:fill="auto"/>
            <w:vAlign w:val="center"/>
          </w:tcPr>
          <w:p w:rsidRPr="00AF3839" w:rsidR="00A506F9" w:rsidP="00A506F9" w:rsidRDefault="00A506F9" w14:paraId="1D9FB170" w14:textId="722799C6">
            <w:pPr>
              <w:jc w:val="right"/>
              <w:rPr>
                <w:rFonts w:cs="Arial"/>
                <w:b/>
                <w:bCs/>
                <w:sz w:val="22"/>
                <w:szCs w:val="22"/>
                <w:lang w:val="es-CO" w:eastAsia="es-CO"/>
              </w:rPr>
            </w:pPr>
          </w:p>
        </w:tc>
        <w:tc>
          <w:tcPr>
            <w:tcW w:w="3260" w:type="dxa"/>
            <w:tcBorders>
              <w:top w:val="nil"/>
              <w:left w:val="nil"/>
              <w:bottom w:val="single" w:color="auto" w:sz="4" w:space="0"/>
              <w:right w:val="single" w:color="auto" w:sz="4" w:space="0"/>
            </w:tcBorders>
            <w:shd w:val="clear" w:color="auto" w:fill="auto"/>
            <w:vAlign w:val="center"/>
          </w:tcPr>
          <w:p w:rsidRPr="00AF3839" w:rsidR="00A506F9" w:rsidP="00A506F9" w:rsidRDefault="00A506F9" w14:paraId="1266EA5C" w14:textId="65831E20">
            <w:pPr>
              <w:jc w:val="center"/>
              <w:rPr>
                <w:rFonts w:cs="Arial"/>
                <w:b/>
                <w:bCs/>
                <w:sz w:val="22"/>
                <w:szCs w:val="22"/>
                <w:lang w:val="es-CO" w:eastAsia="es-CO"/>
              </w:rPr>
            </w:pPr>
          </w:p>
        </w:tc>
      </w:tr>
      <w:tr w:rsidRPr="00ED18B1" w:rsidR="00A506F9" w:rsidTr="00A548FF" w14:paraId="0FC0D09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315"/>
          <w:jc w:val="center"/>
        </w:trPr>
        <w:tc>
          <w:tcPr>
            <w:tcW w:w="3256" w:type="dxa"/>
            <w:tcBorders>
              <w:top w:val="nil"/>
              <w:left w:val="single" w:color="auto" w:sz="4" w:space="0"/>
              <w:bottom w:val="single" w:color="auto" w:sz="4" w:space="0"/>
              <w:right w:val="single" w:color="auto" w:sz="4" w:space="0"/>
            </w:tcBorders>
            <w:shd w:val="clear" w:color="auto" w:fill="auto"/>
            <w:vAlign w:val="center"/>
            <w:hideMark/>
          </w:tcPr>
          <w:p w:rsidRPr="00AF3839" w:rsidR="00A506F9" w:rsidP="00A506F9" w:rsidRDefault="00A506F9" w14:paraId="673BBE69" w14:textId="77777777">
            <w:pPr>
              <w:rPr>
                <w:rFonts w:cs="Arial"/>
                <w:b/>
                <w:bCs/>
                <w:sz w:val="22"/>
                <w:szCs w:val="22"/>
                <w:lang w:val="es-CO" w:eastAsia="es-CO"/>
              </w:rPr>
            </w:pPr>
            <w:r w:rsidRPr="00AF3839">
              <w:rPr>
                <w:rFonts w:cs="Arial"/>
                <w:b/>
                <w:bCs/>
                <w:sz w:val="22"/>
                <w:szCs w:val="22"/>
                <w:lang w:val="es-CO" w:eastAsia="es-CO"/>
              </w:rPr>
              <w:lastRenderedPageBreak/>
              <w:t>Valor total del proyecto</w:t>
            </w:r>
            <w:r w:rsidRPr="00AF3839">
              <w:rPr>
                <w:rFonts w:cs="Arial"/>
                <w:sz w:val="22"/>
                <w:szCs w:val="22"/>
                <w:lang w:val="es-CO" w:eastAsia="es-CO"/>
              </w:rPr>
              <w:t>:</w:t>
            </w:r>
          </w:p>
        </w:tc>
        <w:tc>
          <w:tcPr>
            <w:tcW w:w="3402" w:type="dxa"/>
            <w:tcBorders>
              <w:top w:val="nil"/>
              <w:left w:val="nil"/>
              <w:bottom w:val="single" w:color="auto" w:sz="4" w:space="0"/>
              <w:right w:val="single" w:color="auto" w:sz="4" w:space="0"/>
            </w:tcBorders>
            <w:shd w:val="clear" w:color="auto" w:fill="auto"/>
            <w:vAlign w:val="center"/>
          </w:tcPr>
          <w:p w:rsidRPr="00AF3839" w:rsidR="00A506F9" w:rsidP="00A506F9" w:rsidRDefault="00D51625" w14:paraId="7A04C33E" w14:textId="7064243F">
            <w:pPr>
              <w:jc w:val="right"/>
              <w:rPr>
                <w:rFonts w:cs="Arial"/>
                <w:b/>
                <w:bCs/>
                <w:sz w:val="22"/>
                <w:szCs w:val="22"/>
                <w:lang w:val="es-CO" w:eastAsia="es-CO"/>
              </w:rPr>
            </w:pPr>
            <w:r>
              <w:rPr>
                <w:rFonts w:cs="Arial"/>
                <w:b/>
                <w:bCs/>
                <w:sz w:val="22"/>
                <w:szCs w:val="22"/>
                <w:lang w:val="es-CO" w:eastAsia="es-CO"/>
              </w:rPr>
              <w:t>$360.000.000</w:t>
            </w:r>
          </w:p>
        </w:tc>
        <w:tc>
          <w:tcPr>
            <w:tcW w:w="3260" w:type="dxa"/>
            <w:tcBorders>
              <w:top w:val="nil"/>
              <w:left w:val="nil"/>
              <w:bottom w:val="single" w:color="auto" w:sz="4" w:space="0"/>
              <w:right w:val="single" w:color="auto" w:sz="4" w:space="0"/>
            </w:tcBorders>
            <w:shd w:val="clear" w:color="auto" w:fill="auto"/>
            <w:vAlign w:val="center"/>
          </w:tcPr>
          <w:p w:rsidRPr="00AF3839" w:rsidR="00A506F9" w:rsidP="00A506F9" w:rsidRDefault="00D51625" w14:paraId="23C32074" w14:textId="4A2AE927">
            <w:pPr>
              <w:jc w:val="center"/>
              <w:rPr>
                <w:rFonts w:cs="Arial"/>
                <w:b/>
                <w:bCs/>
                <w:sz w:val="22"/>
                <w:szCs w:val="22"/>
                <w:lang w:val="es-CO" w:eastAsia="es-CO"/>
              </w:rPr>
            </w:pPr>
            <w:r>
              <w:rPr>
                <w:rFonts w:cs="Arial"/>
                <w:b/>
                <w:bCs/>
                <w:sz w:val="22"/>
                <w:szCs w:val="22"/>
                <w:lang w:val="es-CO" w:eastAsia="es-CO"/>
              </w:rPr>
              <w:t>100%</w:t>
            </w:r>
          </w:p>
        </w:tc>
      </w:tr>
    </w:tbl>
    <w:p w:rsidR="00AC598D" w:rsidRDefault="00AC598D" w14:paraId="1C9EE8A4" w14:textId="77777777"/>
    <w:tbl>
      <w:tblPr>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248"/>
        <w:gridCol w:w="1559"/>
        <w:gridCol w:w="1276"/>
        <w:gridCol w:w="1559"/>
        <w:gridCol w:w="1276"/>
      </w:tblGrid>
      <w:tr w:rsidRPr="00ED18B1" w:rsidR="00A506F9" w:rsidTr="00175B5D" w14:paraId="3E3A43F3" w14:textId="77777777">
        <w:trPr>
          <w:trHeight w:val="286"/>
        </w:trPr>
        <w:tc>
          <w:tcPr>
            <w:tcW w:w="9918" w:type="dxa"/>
            <w:gridSpan w:val="5"/>
            <w:tcBorders>
              <w:bottom w:val="single" w:color="auto" w:sz="4" w:space="0"/>
            </w:tcBorders>
            <w:shd w:val="clear" w:color="auto" w:fill="1F488D"/>
          </w:tcPr>
          <w:p w:rsidRPr="00ED18B1" w:rsidR="00A506F9" w:rsidP="00BC652B" w:rsidRDefault="008C2279" w14:paraId="22269BF8" w14:textId="251B933A">
            <w:pPr>
              <w:pStyle w:val="Prrafodelista"/>
              <w:numPr>
                <w:ilvl w:val="0"/>
                <w:numId w:val="2"/>
              </w:numPr>
              <w:rPr>
                <w:rFonts w:ascii="Arial Narrow" w:hAnsi="Arial Narrow"/>
                <w:b/>
                <w:szCs w:val="22"/>
              </w:rPr>
            </w:pPr>
            <w:r w:rsidRPr="00ED18B1">
              <w:rPr>
                <w:rFonts w:ascii="Arial Narrow" w:hAnsi="Arial Narrow"/>
                <w:b/>
                <w:szCs w:val="22"/>
              </w:rPr>
              <w:t xml:space="preserve"> </w:t>
            </w:r>
            <w:r w:rsidRPr="00ED18B1" w:rsidR="00A506F9">
              <w:rPr>
                <w:rFonts w:ascii="Arial Narrow" w:hAnsi="Arial Narrow"/>
                <w:b/>
                <w:bCs/>
                <w:color w:val="FFFFFF" w:themeColor="background1"/>
                <w:szCs w:val="22"/>
                <w:lang w:val="es-CO"/>
              </w:rPr>
              <w:t>COORDINACIÓN INTERINSTITUCIONAL</w:t>
            </w:r>
          </w:p>
        </w:tc>
      </w:tr>
      <w:tr w:rsidRPr="00ED18B1" w:rsidR="008C2279" w:rsidTr="00A548FF" w14:paraId="1671CB8A" w14:textId="77777777">
        <w:trPr>
          <w:trHeight w:val="1058"/>
        </w:trPr>
        <w:tc>
          <w:tcPr>
            <w:tcW w:w="9918" w:type="dxa"/>
            <w:gridSpan w:val="5"/>
            <w:shd w:val="clear" w:color="auto" w:fill="auto"/>
          </w:tcPr>
          <w:p w:rsidRPr="00ED18B1" w:rsidR="008C2279" w:rsidP="008C2279" w:rsidRDefault="008C2279" w14:paraId="530C359E" w14:textId="7D10BE84">
            <w:pPr>
              <w:rPr>
                <w:rFonts w:cs="Arial"/>
                <w:b/>
                <w:sz w:val="22"/>
                <w:szCs w:val="22"/>
              </w:rPr>
            </w:pPr>
            <w:r w:rsidRPr="00ED18B1">
              <w:rPr>
                <w:rFonts w:cs="Arial"/>
                <w:sz w:val="22"/>
                <w:szCs w:val="22"/>
              </w:rPr>
              <w:t>La coordinación interinstitucional resulta fundamental para el desarrollo de proyectos de reducción del consumo de SPA. Son los actores que gestionarán, ejecutarán o se beneficiarán de la intervención, quienes conocen cómo es la situación de</w:t>
            </w:r>
            <w:r w:rsidRPr="00ED18B1" w:rsidR="00AD2E3F">
              <w:rPr>
                <w:rFonts w:cs="Arial"/>
                <w:sz w:val="22"/>
                <w:szCs w:val="22"/>
              </w:rPr>
              <w:t>l</w:t>
            </w:r>
            <w:r w:rsidRPr="00ED18B1">
              <w:rPr>
                <w:rFonts w:cs="Arial"/>
                <w:sz w:val="22"/>
                <w:szCs w:val="22"/>
              </w:rPr>
              <w:t xml:space="preserve"> consumo, cuáles son los problemas relacionados, con cuáles recursos disponen para su abordaje y cuáles son las condiciones necesarias para la elaboración y posterior ejecución del proyecto.</w:t>
            </w:r>
          </w:p>
        </w:tc>
      </w:tr>
      <w:tr w:rsidRPr="00ED18B1" w:rsidR="00FF305B" w:rsidTr="00175B5D" w14:paraId="453A801C" w14:textId="77777777">
        <w:trPr>
          <w:trHeight w:val="431"/>
        </w:trPr>
        <w:tc>
          <w:tcPr>
            <w:tcW w:w="9918" w:type="dxa"/>
            <w:gridSpan w:val="5"/>
            <w:shd w:val="clear" w:color="auto" w:fill="1F488D"/>
          </w:tcPr>
          <w:p w:rsidRPr="00ED18B1" w:rsidR="00FF305B" w:rsidP="00BC652B" w:rsidRDefault="00FF305B" w14:paraId="1967FBFB" w14:textId="3CE28FA8">
            <w:pPr>
              <w:pStyle w:val="Prrafodelista"/>
              <w:numPr>
                <w:ilvl w:val="0"/>
                <w:numId w:val="3"/>
              </w:numPr>
              <w:rPr>
                <w:rFonts w:ascii="Arial Narrow" w:hAnsi="Arial Narrow"/>
                <w:b/>
                <w:szCs w:val="22"/>
              </w:rPr>
            </w:pPr>
            <w:r w:rsidRPr="00AF3839">
              <w:rPr>
                <w:rFonts w:ascii="Arial Narrow" w:hAnsi="Arial Narrow"/>
                <w:b/>
                <w:color w:val="FFFFFF" w:themeColor="background1"/>
                <w:szCs w:val="22"/>
              </w:rPr>
              <w:t>Actores involucrados</w:t>
            </w:r>
          </w:p>
        </w:tc>
      </w:tr>
      <w:tr w:rsidRPr="00ED18B1" w:rsidR="00FF305B" w:rsidTr="00A548FF" w14:paraId="2CD65711" w14:textId="77777777">
        <w:trPr>
          <w:trHeight w:val="431"/>
        </w:trPr>
        <w:tc>
          <w:tcPr>
            <w:tcW w:w="9918" w:type="dxa"/>
            <w:gridSpan w:val="5"/>
            <w:shd w:val="clear" w:color="auto" w:fill="auto"/>
          </w:tcPr>
          <w:p w:rsidRPr="003B1EFD" w:rsidR="00FF305B" w:rsidP="00BC652B" w:rsidRDefault="00FF305B" w14:paraId="2B355D95" w14:textId="3953EB21">
            <w:pPr>
              <w:pStyle w:val="Prrafodelista"/>
              <w:numPr>
                <w:ilvl w:val="1"/>
                <w:numId w:val="9"/>
              </w:numPr>
              <w:rPr>
                <w:szCs w:val="22"/>
              </w:rPr>
            </w:pPr>
            <w:r w:rsidRPr="003B1EFD">
              <w:rPr>
                <w:szCs w:val="22"/>
              </w:rPr>
              <w:t xml:space="preserve">Señale con una </w:t>
            </w:r>
            <w:r w:rsidRPr="003B1EFD">
              <w:rPr>
                <w:b/>
                <w:szCs w:val="22"/>
              </w:rPr>
              <w:t xml:space="preserve">X </w:t>
            </w:r>
            <w:r w:rsidRPr="003B1EFD">
              <w:rPr>
                <w:szCs w:val="22"/>
              </w:rPr>
              <w:t>en qué etapa del proyecto participaron o participarán cada uno de los actores mencionados.</w:t>
            </w:r>
          </w:p>
          <w:p w:rsidRPr="003B1EFD" w:rsidR="003B1EFD" w:rsidP="003B1EFD" w:rsidRDefault="003B1EFD" w14:paraId="6D0D2877" w14:textId="466BCB82">
            <w:pPr>
              <w:rPr>
                <w:b/>
                <w:szCs w:val="22"/>
              </w:rPr>
            </w:pPr>
            <w:r w:rsidRPr="003B1EFD">
              <w:rPr>
                <w:b/>
                <w:color w:val="FF0000"/>
                <w:szCs w:val="22"/>
              </w:rPr>
              <w:t>Espacio para diligenciar por el territorio</w:t>
            </w:r>
          </w:p>
        </w:tc>
      </w:tr>
      <w:tr w:rsidRPr="00ED18B1" w:rsidR="00FF305B" w:rsidTr="00175B5D" w14:paraId="7570C76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319"/>
        </w:trPr>
        <w:tc>
          <w:tcPr>
            <w:tcW w:w="4248" w:type="dxa"/>
            <w:vMerge w:val="restart"/>
            <w:tcBorders>
              <w:top w:val="single" w:color="auto" w:sz="4" w:space="0"/>
              <w:left w:val="single" w:color="auto" w:sz="4" w:space="0"/>
              <w:bottom w:val="single" w:color="auto" w:sz="4" w:space="0"/>
              <w:right w:val="single" w:color="auto" w:sz="4" w:space="0"/>
            </w:tcBorders>
            <w:shd w:val="clear" w:color="auto" w:fill="1F488D"/>
            <w:vAlign w:val="center"/>
            <w:hideMark/>
          </w:tcPr>
          <w:p w:rsidRPr="00ED18B1" w:rsidR="00FF305B" w:rsidP="00FF305B" w:rsidRDefault="00FF305B" w14:paraId="3D05F065" w14:textId="77777777">
            <w:pPr>
              <w:jc w:val="center"/>
              <w:rPr>
                <w:rFonts w:cs="Arial"/>
                <w:b/>
                <w:bCs/>
                <w:color w:val="FFFFFF"/>
                <w:sz w:val="22"/>
                <w:szCs w:val="22"/>
                <w:lang w:val="es-CO" w:eastAsia="es-CO"/>
              </w:rPr>
            </w:pPr>
            <w:r w:rsidRPr="00ED18B1">
              <w:rPr>
                <w:rFonts w:cs="Arial"/>
                <w:b/>
                <w:bCs/>
                <w:color w:val="FFFFFF" w:themeColor="background1"/>
                <w:sz w:val="22"/>
                <w:szCs w:val="22"/>
                <w:lang w:eastAsia="es-CO"/>
              </w:rPr>
              <w:t>Actor social</w:t>
            </w:r>
          </w:p>
        </w:tc>
        <w:tc>
          <w:tcPr>
            <w:tcW w:w="5670" w:type="dxa"/>
            <w:gridSpan w:val="4"/>
            <w:tcBorders>
              <w:top w:val="nil"/>
              <w:left w:val="nil"/>
              <w:bottom w:val="single" w:color="auto" w:sz="4" w:space="0"/>
              <w:right w:val="nil"/>
            </w:tcBorders>
            <w:shd w:val="clear" w:color="auto" w:fill="1F488D"/>
            <w:vAlign w:val="center"/>
            <w:hideMark/>
          </w:tcPr>
          <w:p w:rsidRPr="00ED18B1" w:rsidR="00FF305B" w:rsidP="00FF305B" w:rsidRDefault="00FF305B" w14:paraId="27E41E72" w14:textId="77777777">
            <w:pPr>
              <w:jc w:val="center"/>
              <w:rPr>
                <w:rFonts w:cs="Arial"/>
                <w:b/>
                <w:bCs/>
                <w:color w:val="FFFFFF"/>
                <w:sz w:val="22"/>
                <w:szCs w:val="22"/>
                <w:lang w:val="es-CO" w:eastAsia="es-CO"/>
              </w:rPr>
            </w:pPr>
            <w:r w:rsidRPr="00ED18B1">
              <w:rPr>
                <w:rFonts w:cs="Arial"/>
                <w:b/>
                <w:bCs/>
                <w:color w:val="FFFFFF"/>
                <w:sz w:val="22"/>
                <w:szCs w:val="22"/>
                <w:lang w:val="es-CO" w:eastAsia="es-CO"/>
              </w:rPr>
              <w:t>Etapas del proyecto</w:t>
            </w:r>
          </w:p>
        </w:tc>
      </w:tr>
      <w:tr w:rsidRPr="00ED18B1" w:rsidR="00FF305B" w:rsidTr="00175B5D" w14:paraId="2D2AC1B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639"/>
        </w:trPr>
        <w:tc>
          <w:tcPr>
            <w:tcW w:w="4248" w:type="dxa"/>
            <w:vMerge/>
            <w:tcBorders>
              <w:top w:val="single" w:color="auto" w:sz="4" w:space="0"/>
              <w:left w:val="single" w:color="auto" w:sz="4" w:space="0"/>
              <w:bottom w:val="single" w:color="auto" w:sz="4" w:space="0"/>
              <w:right w:val="single" w:color="auto" w:sz="4" w:space="0"/>
            </w:tcBorders>
            <w:shd w:val="clear" w:color="auto" w:fill="1F488D"/>
            <w:vAlign w:val="center"/>
            <w:hideMark/>
          </w:tcPr>
          <w:p w:rsidRPr="00ED18B1" w:rsidR="00FF305B" w:rsidP="00FF305B" w:rsidRDefault="00FF305B" w14:paraId="029E2837" w14:textId="77777777">
            <w:pPr>
              <w:jc w:val="left"/>
              <w:rPr>
                <w:rFonts w:cs="Arial"/>
                <w:b/>
                <w:bCs/>
                <w:color w:val="FFFFFF"/>
                <w:sz w:val="22"/>
                <w:szCs w:val="22"/>
                <w:lang w:val="es-CO" w:eastAsia="es-CO"/>
              </w:rPr>
            </w:pPr>
          </w:p>
        </w:tc>
        <w:tc>
          <w:tcPr>
            <w:tcW w:w="1559" w:type="dxa"/>
            <w:tcBorders>
              <w:top w:val="nil"/>
              <w:left w:val="nil"/>
              <w:bottom w:val="single" w:color="auto" w:sz="4" w:space="0"/>
              <w:right w:val="single" w:color="auto" w:sz="4" w:space="0"/>
            </w:tcBorders>
            <w:shd w:val="clear" w:color="auto" w:fill="1F488D"/>
            <w:vAlign w:val="center"/>
            <w:hideMark/>
          </w:tcPr>
          <w:p w:rsidRPr="00ED18B1" w:rsidR="00FF305B" w:rsidP="00FF305B" w:rsidRDefault="00FF305B" w14:paraId="08797437" w14:textId="77777777">
            <w:pPr>
              <w:jc w:val="center"/>
              <w:rPr>
                <w:rFonts w:cs="Arial"/>
                <w:b/>
                <w:bCs/>
                <w:color w:val="FFFFFF"/>
                <w:sz w:val="22"/>
                <w:szCs w:val="22"/>
                <w:lang w:val="es-CO" w:eastAsia="es-CO"/>
              </w:rPr>
            </w:pPr>
            <w:r w:rsidRPr="00ED18B1">
              <w:rPr>
                <w:rFonts w:cs="Arial"/>
                <w:b/>
                <w:bCs/>
                <w:color w:val="FFFFFF"/>
                <w:sz w:val="22"/>
                <w:szCs w:val="22"/>
                <w:lang w:val="es-CO" w:eastAsia="es-CO"/>
              </w:rPr>
              <w:t xml:space="preserve">Diagnóstico </w:t>
            </w:r>
            <w:r w:rsidRPr="00ED18B1">
              <w:rPr>
                <w:rFonts w:cs="Arial"/>
                <w:b/>
                <w:bCs/>
                <w:color w:val="FFFFFF"/>
                <w:sz w:val="22"/>
                <w:szCs w:val="22"/>
                <w:lang w:val="es-CO" w:eastAsia="es-CO"/>
              </w:rPr>
              <w:br/>
            </w:r>
            <w:r w:rsidRPr="00ED18B1">
              <w:rPr>
                <w:rFonts w:cs="Arial"/>
                <w:b/>
                <w:bCs/>
                <w:color w:val="FFFFFF"/>
                <w:sz w:val="22"/>
                <w:szCs w:val="22"/>
                <w:lang w:val="es-CO" w:eastAsia="es-CO"/>
              </w:rPr>
              <w:t>de situación</w:t>
            </w:r>
          </w:p>
        </w:tc>
        <w:tc>
          <w:tcPr>
            <w:tcW w:w="1276" w:type="dxa"/>
            <w:tcBorders>
              <w:top w:val="nil"/>
              <w:left w:val="nil"/>
              <w:bottom w:val="single" w:color="auto" w:sz="4" w:space="0"/>
              <w:right w:val="single" w:color="auto" w:sz="4" w:space="0"/>
            </w:tcBorders>
            <w:shd w:val="clear" w:color="auto" w:fill="1F488D"/>
            <w:vAlign w:val="center"/>
            <w:hideMark/>
          </w:tcPr>
          <w:p w:rsidRPr="00ED18B1" w:rsidR="00FF305B" w:rsidP="00FF305B" w:rsidRDefault="00FF305B" w14:paraId="366C183B" w14:textId="77777777">
            <w:pPr>
              <w:jc w:val="center"/>
              <w:rPr>
                <w:rFonts w:cs="Arial"/>
                <w:b/>
                <w:bCs/>
                <w:color w:val="FFFFFF"/>
                <w:sz w:val="22"/>
                <w:szCs w:val="22"/>
                <w:lang w:val="es-CO" w:eastAsia="es-CO"/>
              </w:rPr>
            </w:pPr>
            <w:r w:rsidRPr="00ED18B1">
              <w:rPr>
                <w:rFonts w:cs="Arial"/>
                <w:b/>
                <w:bCs/>
                <w:color w:val="FFFFFF"/>
                <w:sz w:val="22"/>
                <w:szCs w:val="22"/>
                <w:lang w:val="es-CO" w:eastAsia="es-CO"/>
              </w:rPr>
              <w:t>Planeación</w:t>
            </w:r>
          </w:p>
        </w:tc>
        <w:tc>
          <w:tcPr>
            <w:tcW w:w="1559" w:type="dxa"/>
            <w:tcBorders>
              <w:top w:val="nil"/>
              <w:left w:val="nil"/>
              <w:bottom w:val="single" w:color="auto" w:sz="4" w:space="0"/>
              <w:right w:val="single" w:color="auto" w:sz="4" w:space="0"/>
            </w:tcBorders>
            <w:shd w:val="clear" w:color="auto" w:fill="1F488D"/>
            <w:vAlign w:val="center"/>
            <w:hideMark/>
          </w:tcPr>
          <w:p w:rsidRPr="00ED18B1" w:rsidR="00FF305B" w:rsidP="00FF305B" w:rsidRDefault="00FF305B" w14:paraId="6BEA6D62" w14:textId="77777777">
            <w:pPr>
              <w:jc w:val="center"/>
              <w:rPr>
                <w:rFonts w:cs="Arial"/>
                <w:b/>
                <w:bCs/>
                <w:color w:val="FFFFFF"/>
                <w:sz w:val="22"/>
                <w:szCs w:val="22"/>
                <w:lang w:val="es-CO" w:eastAsia="es-CO"/>
              </w:rPr>
            </w:pPr>
            <w:r w:rsidRPr="00ED18B1">
              <w:rPr>
                <w:rFonts w:cs="Arial"/>
                <w:b/>
                <w:bCs/>
                <w:color w:val="FFFFFF"/>
                <w:sz w:val="22"/>
                <w:szCs w:val="22"/>
                <w:lang w:val="es-CO" w:eastAsia="es-CO"/>
              </w:rPr>
              <w:t>Ejecución</w:t>
            </w:r>
          </w:p>
        </w:tc>
        <w:tc>
          <w:tcPr>
            <w:tcW w:w="1276" w:type="dxa"/>
            <w:tcBorders>
              <w:top w:val="nil"/>
              <w:left w:val="nil"/>
              <w:bottom w:val="single" w:color="auto" w:sz="4" w:space="0"/>
              <w:right w:val="single" w:color="auto" w:sz="4" w:space="0"/>
            </w:tcBorders>
            <w:shd w:val="clear" w:color="auto" w:fill="1F488D"/>
            <w:vAlign w:val="center"/>
            <w:hideMark/>
          </w:tcPr>
          <w:p w:rsidRPr="00ED18B1" w:rsidR="00FF305B" w:rsidP="00FF305B" w:rsidRDefault="00FF305B" w14:paraId="1B7330FB" w14:textId="77777777">
            <w:pPr>
              <w:jc w:val="center"/>
              <w:rPr>
                <w:rFonts w:cs="Arial"/>
                <w:b/>
                <w:bCs/>
                <w:color w:val="FFFFFF"/>
                <w:sz w:val="22"/>
                <w:szCs w:val="22"/>
                <w:lang w:val="es-CO" w:eastAsia="es-CO"/>
              </w:rPr>
            </w:pPr>
            <w:r w:rsidRPr="00ED18B1">
              <w:rPr>
                <w:rFonts w:cs="Arial"/>
                <w:b/>
                <w:bCs/>
                <w:color w:val="FFFFFF"/>
                <w:sz w:val="22"/>
                <w:szCs w:val="22"/>
                <w:lang w:val="es-CO" w:eastAsia="es-CO"/>
              </w:rPr>
              <w:t>Evaluación</w:t>
            </w:r>
          </w:p>
        </w:tc>
      </w:tr>
      <w:tr w:rsidRPr="00ED18B1" w:rsidR="00FF305B" w:rsidTr="00A548FF" w14:paraId="2D057EB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639"/>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ED18B1" w:rsidR="00FF305B" w:rsidP="00FF305B" w:rsidRDefault="00FF305B" w14:paraId="5C562341" w14:textId="77777777">
            <w:pPr>
              <w:rPr>
                <w:rFonts w:cs="Arial"/>
                <w:color w:val="000000"/>
                <w:sz w:val="22"/>
                <w:szCs w:val="22"/>
                <w:lang w:val="es-CO" w:eastAsia="es-CO"/>
              </w:rPr>
            </w:pPr>
            <w:r w:rsidRPr="00ED18B1">
              <w:rPr>
                <w:rFonts w:cs="Arial"/>
                <w:color w:val="000000"/>
                <w:sz w:val="22"/>
                <w:szCs w:val="22"/>
                <w:lang w:eastAsia="es-CO"/>
              </w:rPr>
              <w:t xml:space="preserve">Las instituciones responsables o involucradas en la reducción de la demanda y población beneficiaria </w:t>
            </w:r>
          </w:p>
        </w:tc>
        <w:tc>
          <w:tcPr>
            <w:tcW w:w="1559" w:type="dxa"/>
            <w:tcBorders>
              <w:top w:val="nil"/>
              <w:left w:val="nil"/>
              <w:bottom w:val="single" w:color="auto" w:sz="4" w:space="0"/>
              <w:right w:val="single" w:color="auto" w:sz="4" w:space="0"/>
            </w:tcBorders>
            <w:shd w:val="clear" w:color="auto" w:fill="auto"/>
            <w:vAlign w:val="center"/>
            <w:hideMark/>
          </w:tcPr>
          <w:p w:rsidRPr="00ED18B1" w:rsidR="00FF305B" w:rsidP="00FF305B" w:rsidRDefault="00FF305B" w14:paraId="6F936108" w14:textId="77777777">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03FE69BE"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522B5EFC"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64E7D5E4" w14:textId="77777777">
            <w:pPr>
              <w:jc w:val="left"/>
              <w:rPr>
                <w:rFonts w:cs="Arial"/>
                <w:color w:val="000000"/>
                <w:sz w:val="22"/>
                <w:szCs w:val="22"/>
                <w:lang w:val="es-CO" w:eastAsia="es-CO"/>
              </w:rPr>
            </w:pPr>
            <w:r w:rsidRPr="00ED18B1">
              <w:rPr>
                <w:rFonts w:cs="Arial"/>
                <w:color w:val="000000"/>
                <w:sz w:val="22"/>
                <w:szCs w:val="22"/>
                <w:lang w:val="es-CO" w:eastAsia="es-CO"/>
              </w:rPr>
              <w:t> </w:t>
            </w:r>
          </w:p>
        </w:tc>
      </w:tr>
      <w:tr w:rsidRPr="00ED18B1" w:rsidR="00FF305B" w:rsidTr="00A548FF" w14:paraId="1EDE998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319"/>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ED18B1" w:rsidR="00FF305B" w:rsidP="00FF305B" w:rsidRDefault="00FF305B" w14:paraId="46DA3799" w14:textId="77777777">
            <w:pPr>
              <w:jc w:val="left"/>
              <w:rPr>
                <w:rFonts w:cs="Arial"/>
                <w:color w:val="000000"/>
                <w:sz w:val="22"/>
                <w:szCs w:val="22"/>
                <w:lang w:val="es-CO" w:eastAsia="es-CO"/>
              </w:rPr>
            </w:pPr>
            <w:r w:rsidRPr="00ED18B1">
              <w:rPr>
                <w:rFonts w:cs="Arial"/>
                <w:color w:val="000000"/>
                <w:sz w:val="22"/>
                <w:szCs w:val="22"/>
                <w:lang w:eastAsia="es-CO"/>
              </w:rPr>
              <w:t>Comité Departamental de Prevención de Drogas</w:t>
            </w:r>
          </w:p>
        </w:tc>
        <w:tc>
          <w:tcPr>
            <w:tcW w:w="1559" w:type="dxa"/>
            <w:tcBorders>
              <w:top w:val="nil"/>
              <w:left w:val="nil"/>
              <w:bottom w:val="single" w:color="auto" w:sz="4" w:space="0"/>
              <w:right w:val="single" w:color="auto" w:sz="4" w:space="0"/>
            </w:tcBorders>
            <w:shd w:val="clear" w:color="auto" w:fill="auto"/>
            <w:vAlign w:val="center"/>
            <w:hideMark/>
          </w:tcPr>
          <w:p w:rsidRPr="00ED18B1" w:rsidR="00FF305B" w:rsidP="00FF305B" w:rsidRDefault="00FF305B" w14:paraId="3C93C69E" w14:textId="77777777">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0C3773AB"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465D198C"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7CA9F310" w14:textId="77777777">
            <w:pPr>
              <w:jc w:val="left"/>
              <w:rPr>
                <w:rFonts w:cs="Arial"/>
                <w:color w:val="000000"/>
                <w:sz w:val="22"/>
                <w:szCs w:val="22"/>
                <w:lang w:val="es-CO" w:eastAsia="es-CO"/>
              </w:rPr>
            </w:pPr>
            <w:r w:rsidRPr="00ED18B1">
              <w:rPr>
                <w:rFonts w:cs="Arial"/>
                <w:color w:val="000000"/>
                <w:sz w:val="22"/>
                <w:szCs w:val="22"/>
                <w:lang w:val="es-CO" w:eastAsia="es-CO"/>
              </w:rPr>
              <w:t> </w:t>
            </w:r>
          </w:p>
        </w:tc>
      </w:tr>
      <w:tr w:rsidRPr="00ED18B1" w:rsidR="00FF305B" w:rsidTr="00A548FF" w14:paraId="768C486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319"/>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ED18B1" w:rsidR="00FF305B" w:rsidP="00FF305B" w:rsidRDefault="00FF305B" w14:paraId="5CB4E5D3" w14:textId="77777777">
            <w:pPr>
              <w:jc w:val="left"/>
              <w:rPr>
                <w:rFonts w:cs="Arial"/>
                <w:color w:val="000000"/>
                <w:sz w:val="22"/>
                <w:szCs w:val="22"/>
                <w:lang w:val="es-CO" w:eastAsia="es-CO"/>
              </w:rPr>
            </w:pPr>
            <w:r w:rsidRPr="00ED18B1">
              <w:rPr>
                <w:rFonts w:cs="Arial"/>
                <w:color w:val="000000"/>
                <w:sz w:val="22"/>
                <w:szCs w:val="22"/>
                <w:lang w:eastAsia="es-CO"/>
              </w:rPr>
              <w:t>Consejo Seccional de Estupefacientes</w:t>
            </w:r>
          </w:p>
        </w:tc>
        <w:tc>
          <w:tcPr>
            <w:tcW w:w="1559" w:type="dxa"/>
            <w:tcBorders>
              <w:top w:val="nil"/>
              <w:left w:val="nil"/>
              <w:bottom w:val="single" w:color="auto" w:sz="4" w:space="0"/>
              <w:right w:val="single" w:color="auto" w:sz="4" w:space="0"/>
            </w:tcBorders>
            <w:shd w:val="clear" w:color="auto" w:fill="auto"/>
            <w:vAlign w:val="center"/>
            <w:hideMark/>
          </w:tcPr>
          <w:p w:rsidRPr="00ED18B1" w:rsidR="00FF305B" w:rsidP="00FF305B" w:rsidRDefault="00FF305B" w14:paraId="22E1AD51" w14:textId="77777777">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46C2B1D9"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362DBF3A"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140DF568" w14:textId="77777777">
            <w:pPr>
              <w:jc w:val="left"/>
              <w:rPr>
                <w:rFonts w:cs="Arial"/>
                <w:color w:val="000000"/>
                <w:sz w:val="22"/>
                <w:szCs w:val="22"/>
                <w:lang w:val="es-CO" w:eastAsia="es-CO"/>
              </w:rPr>
            </w:pPr>
            <w:r w:rsidRPr="00ED18B1">
              <w:rPr>
                <w:rFonts w:cs="Arial"/>
                <w:color w:val="000000"/>
                <w:sz w:val="22"/>
                <w:szCs w:val="22"/>
                <w:lang w:val="es-CO" w:eastAsia="es-CO"/>
              </w:rPr>
              <w:t> </w:t>
            </w:r>
          </w:p>
        </w:tc>
      </w:tr>
      <w:tr w:rsidRPr="00ED18B1" w:rsidR="00FF305B" w:rsidTr="00A548FF" w14:paraId="6D0C4C6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319"/>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ED18B1" w:rsidR="00FF305B" w:rsidP="00FF305B" w:rsidRDefault="00FF305B" w14:paraId="7EC1BAE1" w14:textId="77777777">
            <w:pPr>
              <w:jc w:val="left"/>
              <w:rPr>
                <w:rFonts w:cs="Arial"/>
                <w:color w:val="000000"/>
                <w:sz w:val="22"/>
                <w:szCs w:val="22"/>
                <w:lang w:val="es-CO" w:eastAsia="es-CO"/>
              </w:rPr>
            </w:pPr>
            <w:r w:rsidRPr="00ED18B1">
              <w:rPr>
                <w:rFonts w:cs="Arial"/>
                <w:color w:val="000000"/>
                <w:sz w:val="22"/>
                <w:szCs w:val="22"/>
                <w:lang w:eastAsia="es-CO"/>
              </w:rPr>
              <w:t>Comité Municipal de Prevención</w:t>
            </w:r>
          </w:p>
        </w:tc>
        <w:tc>
          <w:tcPr>
            <w:tcW w:w="1559" w:type="dxa"/>
            <w:tcBorders>
              <w:top w:val="nil"/>
              <w:left w:val="nil"/>
              <w:bottom w:val="single" w:color="auto" w:sz="4" w:space="0"/>
              <w:right w:val="single" w:color="auto" w:sz="4" w:space="0"/>
            </w:tcBorders>
            <w:shd w:val="clear" w:color="auto" w:fill="auto"/>
            <w:vAlign w:val="center"/>
            <w:hideMark/>
          </w:tcPr>
          <w:p w:rsidRPr="00ED18B1" w:rsidR="00FF305B" w:rsidP="00FF305B" w:rsidRDefault="00FF305B" w14:paraId="692B3D80" w14:textId="77777777">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3AE349C4"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3C91BE1E"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3E375D8A" w14:textId="77777777">
            <w:pPr>
              <w:jc w:val="left"/>
              <w:rPr>
                <w:rFonts w:cs="Arial"/>
                <w:color w:val="000000"/>
                <w:sz w:val="22"/>
                <w:szCs w:val="22"/>
                <w:lang w:val="es-CO" w:eastAsia="es-CO"/>
              </w:rPr>
            </w:pPr>
            <w:r w:rsidRPr="00ED18B1">
              <w:rPr>
                <w:rFonts w:cs="Arial"/>
                <w:color w:val="000000"/>
                <w:sz w:val="22"/>
                <w:szCs w:val="22"/>
                <w:lang w:val="es-CO" w:eastAsia="es-CO"/>
              </w:rPr>
              <w:t> </w:t>
            </w:r>
          </w:p>
        </w:tc>
      </w:tr>
      <w:tr w:rsidRPr="00ED18B1" w:rsidR="00FF305B" w:rsidTr="00A548FF" w14:paraId="03DD4E8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319"/>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ED18B1" w:rsidR="00FF305B" w:rsidP="00FF305B" w:rsidRDefault="00FF305B" w14:paraId="0BDBDA05" w14:textId="77777777">
            <w:pPr>
              <w:jc w:val="left"/>
              <w:rPr>
                <w:rFonts w:cs="Arial"/>
                <w:color w:val="000000"/>
                <w:sz w:val="22"/>
                <w:szCs w:val="22"/>
                <w:lang w:val="es-CO" w:eastAsia="es-CO"/>
              </w:rPr>
            </w:pPr>
            <w:r w:rsidRPr="00ED18B1">
              <w:rPr>
                <w:rFonts w:cs="Arial"/>
                <w:color w:val="000000"/>
                <w:sz w:val="22"/>
                <w:szCs w:val="22"/>
                <w:lang w:eastAsia="es-CO"/>
              </w:rPr>
              <w:t>Sector educación</w:t>
            </w:r>
          </w:p>
        </w:tc>
        <w:tc>
          <w:tcPr>
            <w:tcW w:w="1559" w:type="dxa"/>
            <w:tcBorders>
              <w:top w:val="nil"/>
              <w:left w:val="nil"/>
              <w:bottom w:val="single" w:color="auto" w:sz="4" w:space="0"/>
              <w:right w:val="single" w:color="auto" w:sz="4" w:space="0"/>
            </w:tcBorders>
            <w:shd w:val="clear" w:color="auto" w:fill="auto"/>
            <w:vAlign w:val="center"/>
            <w:hideMark/>
          </w:tcPr>
          <w:p w:rsidRPr="00ED18B1" w:rsidR="00FF305B" w:rsidP="00FF305B" w:rsidRDefault="00FF305B" w14:paraId="0C47BA20" w14:textId="77777777">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36BC1BF7"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6989B15D"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6266266F" w14:textId="77777777">
            <w:pPr>
              <w:jc w:val="left"/>
              <w:rPr>
                <w:rFonts w:cs="Arial"/>
                <w:color w:val="000000"/>
                <w:sz w:val="22"/>
                <w:szCs w:val="22"/>
                <w:lang w:val="es-CO" w:eastAsia="es-CO"/>
              </w:rPr>
            </w:pPr>
            <w:r w:rsidRPr="00ED18B1">
              <w:rPr>
                <w:rFonts w:cs="Arial"/>
                <w:color w:val="000000"/>
                <w:sz w:val="22"/>
                <w:szCs w:val="22"/>
                <w:lang w:val="es-CO" w:eastAsia="es-CO"/>
              </w:rPr>
              <w:t> </w:t>
            </w:r>
          </w:p>
        </w:tc>
      </w:tr>
      <w:tr w:rsidRPr="00ED18B1" w:rsidR="00FF305B" w:rsidTr="00A548FF" w14:paraId="3B36EF4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319"/>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ED18B1" w:rsidR="00FF305B" w:rsidP="00FF305B" w:rsidRDefault="00FF305B" w14:paraId="5C19B76D" w14:textId="77777777">
            <w:pPr>
              <w:jc w:val="left"/>
              <w:rPr>
                <w:rFonts w:cs="Arial"/>
                <w:color w:val="000000"/>
                <w:sz w:val="22"/>
                <w:szCs w:val="22"/>
                <w:lang w:val="es-CO" w:eastAsia="es-CO"/>
              </w:rPr>
            </w:pPr>
            <w:r w:rsidRPr="00ED18B1">
              <w:rPr>
                <w:rFonts w:cs="Arial"/>
                <w:color w:val="000000"/>
                <w:sz w:val="22"/>
                <w:szCs w:val="22"/>
                <w:lang w:eastAsia="es-CO"/>
              </w:rPr>
              <w:t>Sector Salud</w:t>
            </w:r>
          </w:p>
        </w:tc>
        <w:tc>
          <w:tcPr>
            <w:tcW w:w="1559" w:type="dxa"/>
            <w:tcBorders>
              <w:top w:val="nil"/>
              <w:left w:val="nil"/>
              <w:bottom w:val="single" w:color="auto" w:sz="4" w:space="0"/>
              <w:right w:val="single" w:color="auto" w:sz="4" w:space="0"/>
            </w:tcBorders>
            <w:shd w:val="clear" w:color="auto" w:fill="auto"/>
            <w:vAlign w:val="center"/>
            <w:hideMark/>
          </w:tcPr>
          <w:p w:rsidRPr="00ED18B1" w:rsidR="00FF305B" w:rsidP="00FF305B" w:rsidRDefault="00FF305B" w14:paraId="619EC782" w14:textId="77777777">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2358AA2F"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1B858C64"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6D679E75" w14:textId="77777777">
            <w:pPr>
              <w:jc w:val="left"/>
              <w:rPr>
                <w:rFonts w:cs="Arial"/>
                <w:color w:val="000000"/>
                <w:sz w:val="22"/>
                <w:szCs w:val="22"/>
                <w:lang w:val="es-CO" w:eastAsia="es-CO"/>
              </w:rPr>
            </w:pPr>
            <w:r w:rsidRPr="00ED18B1">
              <w:rPr>
                <w:rFonts w:cs="Arial"/>
                <w:color w:val="000000"/>
                <w:sz w:val="22"/>
                <w:szCs w:val="22"/>
                <w:lang w:val="es-CO" w:eastAsia="es-CO"/>
              </w:rPr>
              <w:t> </w:t>
            </w:r>
          </w:p>
        </w:tc>
      </w:tr>
      <w:tr w:rsidRPr="00ED18B1" w:rsidR="00FF305B" w:rsidTr="00A548FF" w14:paraId="657F15F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319"/>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ED18B1" w:rsidR="00FF305B" w:rsidP="00FF305B" w:rsidRDefault="00FF305B" w14:paraId="45876677" w14:textId="77777777">
            <w:pPr>
              <w:jc w:val="left"/>
              <w:rPr>
                <w:rFonts w:cs="Arial"/>
                <w:color w:val="000000"/>
                <w:sz w:val="22"/>
                <w:szCs w:val="22"/>
                <w:lang w:val="es-CO" w:eastAsia="es-CO"/>
              </w:rPr>
            </w:pPr>
            <w:r w:rsidRPr="00ED18B1">
              <w:rPr>
                <w:rFonts w:cs="Arial"/>
                <w:color w:val="000000"/>
                <w:sz w:val="22"/>
                <w:szCs w:val="22"/>
                <w:lang w:eastAsia="es-CO"/>
              </w:rPr>
              <w:t>Sector gobierno</w:t>
            </w:r>
          </w:p>
        </w:tc>
        <w:tc>
          <w:tcPr>
            <w:tcW w:w="1559" w:type="dxa"/>
            <w:tcBorders>
              <w:top w:val="nil"/>
              <w:left w:val="nil"/>
              <w:bottom w:val="single" w:color="auto" w:sz="4" w:space="0"/>
              <w:right w:val="single" w:color="auto" w:sz="4" w:space="0"/>
            </w:tcBorders>
            <w:shd w:val="clear" w:color="auto" w:fill="auto"/>
            <w:vAlign w:val="center"/>
            <w:hideMark/>
          </w:tcPr>
          <w:p w:rsidRPr="00ED18B1" w:rsidR="00FF305B" w:rsidP="00FF305B" w:rsidRDefault="00FF305B" w14:paraId="7672C8FB" w14:textId="77777777">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2C9538A6"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73AB0EB2"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045FAD11" w14:textId="77777777">
            <w:pPr>
              <w:jc w:val="left"/>
              <w:rPr>
                <w:rFonts w:cs="Arial"/>
                <w:color w:val="000000"/>
                <w:sz w:val="22"/>
                <w:szCs w:val="22"/>
                <w:lang w:val="es-CO" w:eastAsia="es-CO"/>
              </w:rPr>
            </w:pPr>
            <w:r w:rsidRPr="00ED18B1">
              <w:rPr>
                <w:rFonts w:cs="Arial"/>
                <w:color w:val="000000"/>
                <w:sz w:val="22"/>
                <w:szCs w:val="22"/>
                <w:lang w:val="es-CO" w:eastAsia="es-CO"/>
              </w:rPr>
              <w:t> </w:t>
            </w:r>
          </w:p>
        </w:tc>
      </w:tr>
      <w:tr w:rsidRPr="00ED18B1" w:rsidR="00FF305B" w:rsidTr="00A548FF" w14:paraId="6ED3E73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319"/>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ED18B1" w:rsidR="00FF305B" w:rsidP="00FF305B" w:rsidRDefault="00FF305B" w14:paraId="577A14FF" w14:textId="77777777">
            <w:pPr>
              <w:jc w:val="left"/>
              <w:rPr>
                <w:rFonts w:cs="Arial"/>
                <w:color w:val="000000"/>
                <w:sz w:val="22"/>
                <w:szCs w:val="22"/>
                <w:lang w:val="es-CO" w:eastAsia="es-CO"/>
              </w:rPr>
            </w:pPr>
            <w:r w:rsidRPr="00ED18B1">
              <w:rPr>
                <w:rFonts w:cs="Arial"/>
                <w:color w:val="000000"/>
                <w:sz w:val="22"/>
                <w:szCs w:val="22"/>
                <w:lang w:eastAsia="es-CO"/>
              </w:rPr>
              <w:t>Sector desarrollo social</w:t>
            </w:r>
          </w:p>
        </w:tc>
        <w:tc>
          <w:tcPr>
            <w:tcW w:w="1559" w:type="dxa"/>
            <w:tcBorders>
              <w:top w:val="nil"/>
              <w:left w:val="nil"/>
              <w:bottom w:val="single" w:color="auto" w:sz="4" w:space="0"/>
              <w:right w:val="single" w:color="auto" w:sz="4" w:space="0"/>
            </w:tcBorders>
            <w:shd w:val="clear" w:color="auto" w:fill="auto"/>
            <w:vAlign w:val="center"/>
            <w:hideMark/>
          </w:tcPr>
          <w:p w:rsidRPr="00ED18B1" w:rsidR="00FF305B" w:rsidP="00FF305B" w:rsidRDefault="00FF305B" w14:paraId="01844EEF" w14:textId="77777777">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4BD4E790"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41C456C1"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24410E72" w14:textId="77777777">
            <w:pPr>
              <w:jc w:val="left"/>
              <w:rPr>
                <w:rFonts w:cs="Arial"/>
                <w:color w:val="000000"/>
                <w:sz w:val="22"/>
                <w:szCs w:val="22"/>
                <w:lang w:val="es-CO" w:eastAsia="es-CO"/>
              </w:rPr>
            </w:pPr>
            <w:r w:rsidRPr="00ED18B1">
              <w:rPr>
                <w:rFonts w:cs="Arial"/>
                <w:color w:val="000000"/>
                <w:sz w:val="22"/>
                <w:szCs w:val="22"/>
                <w:lang w:val="es-CO" w:eastAsia="es-CO"/>
              </w:rPr>
              <w:t> </w:t>
            </w:r>
          </w:p>
        </w:tc>
      </w:tr>
      <w:tr w:rsidRPr="00ED18B1" w:rsidR="00FF305B" w:rsidTr="00A548FF" w14:paraId="04B1350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319"/>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ED18B1" w:rsidR="00FF305B" w:rsidP="00FF305B" w:rsidRDefault="00FF305B" w14:paraId="5259B425" w14:textId="77777777">
            <w:pPr>
              <w:jc w:val="left"/>
              <w:rPr>
                <w:rFonts w:cs="Arial"/>
                <w:color w:val="000000"/>
                <w:sz w:val="22"/>
                <w:szCs w:val="22"/>
                <w:lang w:val="es-CO" w:eastAsia="es-CO"/>
              </w:rPr>
            </w:pPr>
            <w:r w:rsidRPr="00ED18B1">
              <w:rPr>
                <w:rFonts w:cs="Arial"/>
                <w:color w:val="000000"/>
                <w:sz w:val="22"/>
                <w:szCs w:val="22"/>
                <w:lang w:eastAsia="es-CO"/>
              </w:rPr>
              <w:t>Policía</w:t>
            </w:r>
          </w:p>
        </w:tc>
        <w:tc>
          <w:tcPr>
            <w:tcW w:w="1559" w:type="dxa"/>
            <w:tcBorders>
              <w:top w:val="nil"/>
              <w:left w:val="nil"/>
              <w:bottom w:val="single" w:color="auto" w:sz="4" w:space="0"/>
              <w:right w:val="single" w:color="auto" w:sz="4" w:space="0"/>
            </w:tcBorders>
            <w:shd w:val="clear" w:color="auto" w:fill="auto"/>
            <w:vAlign w:val="center"/>
            <w:hideMark/>
          </w:tcPr>
          <w:p w:rsidRPr="00ED18B1" w:rsidR="00FF305B" w:rsidP="00FF305B" w:rsidRDefault="00FF305B" w14:paraId="5660CBD4" w14:textId="77777777">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5A785C6E"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567ECEB0"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59CC10E6" w14:textId="77777777">
            <w:pPr>
              <w:jc w:val="left"/>
              <w:rPr>
                <w:rFonts w:cs="Arial"/>
                <w:color w:val="000000"/>
                <w:sz w:val="22"/>
                <w:szCs w:val="22"/>
                <w:lang w:val="es-CO" w:eastAsia="es-CO"/>
              </w:rPr>
            </w:pPr>
            <w:r w:rsidRPr="00ED18B1">
              <w:rPr>
                <w:rFonts w:cs="Arial"/>
                <w:color w:val="000000"/>
                <w:sz w:val="22"/>
                <w:szCs w:val="22"/>
                <w:lang w:val="es-CO" w:eastAsia="es-CO"/>
              </w:rPr>
              <w:t> </w:t>
            </w:r>
          </w:p>
        </w:tc>
      </w:tr>
      <w:tr w:rsidRPr="00ED18B1" w:rsidR="00FF305B" w:rsidTr="00A548FF" w14:paraId="58F9E37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319"/>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ED18B1" w:rsidR="00FF305B" w:rsidP="00FF305B" w:rsidRDefault="00FF305B" w14:paraId="1D4C0F7B" w14:textId="57FAF09D">
            <w:pPr>
              <w:jc w:val="left"/>
              <w:rPr>
                <w:rFonts w:cs="Arial"/>
                <w:color w:val="000000"/>
                <w:sz w:val="22"/>
                <w:szCs w:val="22"/>
                <w:lang w:val="es-CO" w:eastAsia="es-CO"/>
              </w:rPr>
            </w:pPr>
            <w:r w:rsidRPr="00ED18B1">
              <w:rPr>
                <w:rFonts w:cs="Arial"/>
                <w:color w:val="000000"/>
                <w:sz w:val="22"/>
                <w:szCs w:val="22"/>
                <w:lang w:eastAsia="es-CO"/>
              </w:rPr>
              <w:t>Autoridades religiosas</w:t>
            </w:r>
          </w:p>
        </w:tc>
        <w:tc>
          <w:tcPr>
            <w:tcW w:w="1559" w:type="dxa"/>
            <w:tcBorders>
              <w:top w:val="nil"/>
              <w:left w:val="nil"/>
              <w:bottom w:val="single" w:color="auto" w:sz="4" w:space="0"/>
              <w:right w:val="single" w:color="auto" w:sz="4" w:space="0"/>
            </w:tcBorders>
            <w:shd w:val="clear" w:color="auto" w:fill="auto"/>
            <w:vAlign w:val="center"/>
            <w:hideMark/>
          </w:tcPr>
          <w:p w:rsidRPr="00ED18B1" w:rsidR="00FF305B" w:rsidP="00FF305B" w:rsidRDefault="00FF305B" w14:paraId="09FAB588" w14:textId="77777777">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7212DFB2"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591C9FD5"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3A2C8512" w14:textId="77777777">
            <w:pPr>
              <w:jc w:val="left"/>
              <w:rPr>
                <w:rFonts w:cs="Arial"/>
                <w:color w:val="000000"/>
                <w:sz w:val="22"/>
                <w:szCs w:val="22"/>
                <w:lang w:val="es-CO" w:eastAsia="es-CO"/>
              </w:rPr>
            </w:pPr>
            <w:r w:rsidRPr="00ED18B1">
              <w:rPr>
                <w:rFonts w:cs="Arial"/>
                <w:color w:val="000000"/>
                <w:sz w:val="22"/>
                <w:szCs w:val="22"/>
                <w:lang w:val="es-CO" w:eastAsia="es-CO"/>
              </w:rPr>
              <w:t> </w:t>
            </w:r>
          </w:p>
        </w:tc>
      </w:tr>
      <w:tr w:rsidRPr="00ED18B1" w:rsidR="00FF305B" w:rsidTr="00A548FF" w14:paraId="210E433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319"/>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ED18B1" w:rsidR="00FF305B" w:rsidP="00FF305B" w:rsidRDefault="00FF305B" w14:paraId="05977970" w14:textId="77777777">
            <w:pPr>
              <w:jc w:val="left"/>
              <w:rPr>
                <w:rFonts w:cs="Arial"/>
                <w:color w:val="000000"/>
                <w:sz w:val="22"/>
                <w:szCs w:val="22"/>
                <w:lang w:val="es-CO" w:eastAsia="es-CO"/>
              </w:rPr>
            </w:pPr>
            <w:r w:rsidRPr="00ED18B1">
              <w:rPr>
                <w:rFonts w:cs="Arial"/>
                <w:color w:val="000000"/>
                <w:sz w:val="22"/>
                <w:szCs w:val="22"/>
                <w:lang w:eastAsia="es-CO"/>
              </w:rPr>
              <w:t>Organizaciones no gubernamentales</w:t>
            </w:r>
          </w:p>
        </w:tc>
        <w:tc>
          <w:tcPr>
            <w:tcW w:w="1559" w:type="dxa"/>
            <w:tcBorders>
              <w:top w:val="nil"/>
              <w:left w:val="nil"/>
              <w:bottom w:val="single" w:color="auto" w:sz="4" w:space="0"/>
              <w:right w:val="single" w:color="auto" w:sz="4" w:space="0"/>
            </w:tcBorders>
            <w:shd w:val="clear" w:color="auto" w:fill="auto"/>
            <w:vAlign w:val="center"/>
            <w:hideMark/>
          </w:tcPr>
          <w:p w:rsidRPr="00ED18B1" w:rsidR="00FF305B" w:rsidP="00FF305B" w:rsidRDefault="00FF305B" w14:paraId="1F1A7C2E" w14:textId="77777777">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561AB6EB"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59E836C7"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3C8A4F3A" w14:textId="77777777">
            <w:pPr>
              <w:jc w:val="left"/>
              <w:rPr>
                <w:rFonts w:cs="Arial"/>
                <w:color w:val="000000"/>
                <w:sz w:val="22"/>
                <w:szCs w:val="22"/>
                <w:lang w:val="es-CO" w:eastAsia="es-CO"/>
              </w:rPr>
            </w:pPr>
            <w:r w:rsidRPr="00ED18B1">
              <w:rPr>
                <w:rFonts w:cs="Arial"/>
                <w:color w:val="000000"/>
                <w:sz w:val="22"/>
                <w:szCs w:val="22"/>
                <w:lang w:val="es-CO" w:eastAsia="es-CO"/>
              </w:rPr>
              <w:t> </w:t>
            </w:r>
          </w:p>
        </w:tc>
      </w:tr>
      <w:tr w:rsidRPr="00ED18B1" w:rsidR="00FF305B" w:rsidTr="00A548FF" w14:paraId="71586EB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Look w:val="04A0" w:firstRow="1" w:lastRow="0" w:firstColumn="1" w:lastColumn="0" w:noHBand="0" w:noVBand="1"/>
        </w:tblPrEx>
        <w:trPr>
          <w:trHeight w:val="639"/>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ED18B1" w:rsidR="00FF305B" w:rsidP="00FF305B" w:rsidRDefault="00FF305B" w14:paraId="3B35FC23" w14:textId="77777777">
            <w:pPr>
              <w:jc w:val="left"/>
              <w:rPr>
                <w:rFonts w:cs="Arial"/>
                <w:color w:val="000000"/>
                <w:sz w:val="22"/>
                <w:szCs w:val="22"/>
                <w:lang w:val="es-CO" w:eastAsia="es-CO"/>
              </w:rPr>
            </w:pPr>
            <w:r w:rsidRPr="00ED18B1">
              <w:rPr>
                <w:rFonts w:cs="Arial"/>
                <w:color w:val="000000"/>
                <w:sz w:val="22"/>
                <w:szCs w:val="22"/>
                <w:lang w:eastAsia="es-CO"/>
              </w:rPr>
              <w:t>Organizaciones de Base Comunitaria, líderes de la comunidad y/o grupos de interés de la comunidad (jóvenes, familias).</w:t>
            </w:r>
          </w:p>
        </w:tc>
        <w:tc>
          <w:tcPr>
            <w:tcW w:w="1559" w:type="dxa"/>
            <w:tcBorders>
              <w:top w:val="nil"/>
              <w:left w:val="nil"/>
              <w:bottom w:val="single" w:color="auto" w:sz="4" w:space="0"/>
              <w:right w:val="single" w:color="auto" w:sz="4" w:space="0"/>
            </w:tcBorders>
            <w:shd w:val="clear" w:color="auto" w:fill="auto"/>
            <w:vAlign w:val="center"/>
            <w:hideMark/>
          </w:tcPr>
          <w:p w:rsidRPr="00ED18B1" w:rsidR="00FF305B" w:rsidP="00FF305B" w:rsidRDefault="00FF305B" w14:paraId="21168C0E" w14:textId="77777777">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7907B78B"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3819541F" w14:textId="77777777">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color="auto" w:sz="4" w:space="0"/>
              <w:right w:val="single" w:color="auto" w:sz="4" w:space="0"/>
            </w:tcBorders>
            <w:shd w:val="clear" w:color="auto" w:fill="auto"/>
            <w:noWrap/>
            <w:vAlign w:val="bottom"/>
            <w:hideMark/>
          </w:tcPr>
          <w:p w:rsidRPr="00ED18B1" w:rsidR="00FF305B" w:rsidP="00FF305B" w:rsidRDefault="00FF305B" w14:paraId="3EBCF038" w14:textId="77777777">
            <w:pPr>
              <w:jc w:val="left"/>
              <w:rPr>
                <w:rFonts w:cs="Arial"/>
                <w:color w:val="000000"/>
                <w:sz w:val="22"/>
                <w:szCs w:val="22"/>
                <w:lang w:val="es-CO" w:eastAsia="es-CO"/>
              </w:rPr>
            </w:pPr>
            <w:r w:rsidRPr="00ED18B1">
              <w:rPr>
                <w:rFonts w:cs="Arial"/>
                <w:color w:val="000000"/>
                <w:sz w:val="22"/>
                <w:szCs w:val="22"/>
                <w:lang w:val="es-CO" w:eastAsia="es-CO"/>
              </w:rPr>
              <w:t> </w:t>
            </w:r>
          </w:p>
        </w:tc>
      </w:tr>
    </w:tbl>
    <w:p w:rsidRPr="00ED18B1" w:rsidR="00011AA0" w:rsidP="00011AA0" w:rsidRDefault="00011AA0" w14:paraId="4FB23D9B" w14:textId="77777777">
      <w:pPr>
        <w:rPr>
          <w:rFonts w:cs="Arial"/>
          <w:sz w:val="22"/>
          <w:szCs w:val="22"/>
          <w:lang w:val="es-CO"/>
        </w:rPr>
      </w:pPr>
    </w:p>
    <w:tbl>
      <w:tblPr>
        <w:tblpPr w:leftFromText="141" w:rightFromText="141" w:vertAnchor="text" w:horzAnchor="margin" w:tblpY="-89"/>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918"/>
      </w:tblGrid>
      <w:tr w:rsidRPr="00ED18B1" w:rsidR="005B382C" w:rsidTr="00175B5D" w14:paraId="2B796A20" w14:textId="77777777">
        <w:tc>
          <w:tcPr>
            <w:tcW w:w="9918" w:type="dxa"/>
            <w:shd w:val="clear" w:color="auto" w:fill="1F488D"/>
          </w:tcPr>
          <w:p w:rsidRPr="00AF3839" w:rsidR="005B382C" w:rsidP="00BC652B" w:rsidRDefault="005B382C" w14:paraId="4747E06C" w14:textId="560CB82C">
            <w:pPr>
              <w:pStyle w:val="Prrafodelista"/>
              <w:numPr>
                <w:ilvl w:val="0"/>
                <w:numId w:val="3"/>
              </w:numPr>
              <w:rPr>
                <w:b/>
                <w:color w:val="FFFFFF" w:themeColor="background1"/>
                <w:szCs w:val="22"/>
              </w:rPr>
            </w:pPr>
            <w:r w:rsidRPr="00AF3839">
              <w:rPr>
                <w:rFonts w:ascii="Arial Narrow" w:hAnsi="Arial Narrow"/>
                <w:b/>
                <w:color w:val="FFFFFF" w:themeColor="background1"/>
                <w:szCs w:val="22"/>
              </w:rPr>
              <w:t>Mecanismos de coordinación</w:t>
            </w:r>
          </w:p>
        </w:tc>
      </w:tr>
      <w:tr w:rsidRPr="00ED18B1" w:rsidR="005B382C" w:rsidTr="00A548FF" w14:paraId="367883E3" w14:textId="77777777">
        <w:tc>
          <w:tcPr>
            <w:tcW w:w="9918" w:type="dxa"/>
          </w:tcPr>
          <w:p w:rsidRPr="00ED18B1" w:rsidR="005B382C" w:rsidP="004142FE" w:rsidRDefault="00BD3E00" w14:paraId="66C1DE42" w14:textId="450A2475">
            <w:pPr>
              <w:jc w:val="left"/>
              <w:rPr>
                <w:rFonts w:cs="Arial"/>
                <w:sz w:val="22"/>
                <w:szCs w:val="22"/>
              </w:rPr>
            </w:pPr>
            <w:r w:rsidRPr="00AF3839">
              <w:rPr>
                <w:rFonts w:cs="Arial"/>
                <w:sz w:val="22"/>
                <w:szCs w:val="22"/>
                <w:lang w:val="es-CO"/>
              </w:rPr>
              <w:t xml:space="preserve">Describa la gestión adelantada con cada uno de los actores involucrados para la formulación o implementación del </w:t>
            </w:r>
            <w:r w:rsidRPr="00AF3839" w:rsidR="00B52F0D">
              <w:rPr>
                <w:rFonts w:cs="Arial"/>
                <w:sz w:val="22"/>
                <w:szCs w:val="22"/>
                <w:lang w:val="es-CO"/>
              </w:rPr>
              <w:t>proyecto, así</w:t>
            </w:r>
            <w:r w:rsidRPr="00AF3839" w:rsidR="004142FE">
              <w:rPr>
                <w:rFonts w:cs="Arial"/>
                <w:sz w:val="22"/>
                <w:szCs w:val="22"/>
                <w:lang w:val="es-CO"/>
              </w:rPr>
              <w:t xml:space="preserve"> como su coordinación y aporte (valor) que realizaran. </w:t>
            </w:r>
            <w:r w:rsidRPr="00AF3839" w:rsidR="005B382C">
              <w:rPr>
                <w:rFonts w:cs="Arial"/>
                <w:sz w:val="22"/>
                <w:szCs w:val="22"/>
              </w:rPr>
              <w:t>Utilice máximo 250 palabras.</w:t>
            </w:r>
          </w:p>
        </w:tc>
      </w:tr>
      <w:tr w:rsidRPr="00ED18B1" w:rsidR="005B382C" w:rsidTr="00A548FF" w14:paraId="184EF542" w14:textId="77777777">
        <w:trPr>
          <w:trHeight w:val="1160"/>
        </w:trPr>
        <w:tc>
          <w:tcPr>
            <w:tcW w:w="9918" w:type="dxa"/>
          </w:tcPr>
          <w:p w:rsidRPr="00ED18B1" w:rsidR="005B382C" w:rsidP="00715A30" w:rsidRDefault="005B382C" w14:paraId="4868633F" w14:textId="77777777">
            <w:pPr>
              <w:rPr>
                <w:rFonts w:cs="Arial"/>
                <w:sz w:val="22"/>
                <w:szCs w:val="22"/>
              </w:rPr>
            </w:pPr>
          </w:p>
          <w:p w:rsidRPr="00ED18B1" w:rsidR="005B382C" w:rsidP="00715A30" w:rsidRDefault="003B1EFD" w14:paraId="67B4422C" w14:textId="67EAA2AB">
            <w:pPr>
              <w:rPr>
                <w:rFonts w:cs="Arial"/>
                <w:sz w:val="22"/>
                <w:szCs w:val="22"/>
              </w:rPr>
            </w:pPr>
            <w:r w:rsidRPr="003B1EFD">
              <w:rPr>
                <w:b/>
                <w:color w:val="FF0000"/>
                <w:szCs w:val="22"/>
              </w:rPr>
              <w:t>Espacio para diligenciar por el territorio</w:t>
            </w:r>
          </w:p>
          <w:p w:rsidR="005B382C" w:rsidP="00715A30" w:rsidRDefault="005B382C" w14:paraId="428B32B5" w14:textId="513221C3">
            <w:pPr>
              <w:rPr>
                <w:rFonts w:cs="Arial"/>
                <w:sz w:val="22"/>
                <w:szCs w:val="22"/>
              </w:rPr>
            </w:pPr>
          </w:p>
          <w:p w:rsidR="00104DE0" w:rsidP="00715A30" w:rsidRDefault="00104DE0" w14:paraId="0B46233D" w14:textId="22E1968A">
            <w:pPr>
              <w:rPr>
                <w:rFonts w:cs="Arial"/>
                <w:sz w:val="22"/>
                <w:szCs w:val="22"/>
              </w:rPr>
            </w:pPr>
          </w:p>
          <w:p w:rsidR="00104DE0" w:rsidP="00715A30" w:rsidRDefault="00104DE0" w14:paraId="4358DE1C" w14:textId="5BA1A5A0">
            <w:pPr>
              <w:rPr>
                <w:rFonts w:cs="Arial"/>
                <w:sz w:val="22"/>
                <w:szCs w:val="22"/>
              </w:rPr>
            </w:pPr>
          </w:p>
          <w:p w:rsidRPr="00ED18B1" w:rsidR="00104DE0" w:rsidP="00715A30" w:rsidRDefault="00104DE0" w14:paraId="635BC0B1" w14:textId="77777777">
            <w:pPr>
              <w:rPr>
                <w:rFonts w:cs="Arial"/>
                <w:sz w:val="22"/>
                <w:szCs w:val="22"/>
              </w:rPr>
            </w:pPr>
          </w:p>
          <w:p w:rsidR="004142FE" w:rsidP="00715A30" w:rsidRDefault="004142FE" w14:paraId="39B385CE" w14:textId="5822B251">
            <w:pPr>
              <w:rPr>
                <w:rFonts w:cs="Arial"/>
                <w:sz w:val="22"/>
                <w:szCs w:val="22"/>
              </w:rPr>
            </w:pPr>
          </w:p>
          <w:p w:rsidRPr="00ED18B1" w:rsidR="00104DE0" w:rsidP="00715A30" w:rsidRDefault="00104DE0" w14:paraId="461FA265" w14:textId="77777777">
            <w:pPr>
              <w:rPr>
                <w:rFonts w:cs="Arial"/>
                <w:sz w:val="22"/>
                <w:szCs w:val="22"/>
              </w:rPr>
            </w:pPr>
          </w:p>
          <w:p w:rsidRPr="00ED18B1" w:rsidR="004142FE" w:rsidP="00715A30" w:rsidRDefault="004142FE" w14:paraId="095B8D78" w14:textId="7125296F">
            <w:pPr>
              <w:rPr>
                <w:rFonts w:cs="Arial"/>
                <w:sz w:val="22"/>
                <w:szCs w:val="22"/>
              </w:rPr>
            </w:pPr>
          </w:p>
        </w:tc>
      </w:tr>
    </w:tbl>
    <w:p w:rsidR="00AF3839" w:rsidP="005B382C" w:rsidRDefault="005B382C" w14:paraId="081720EE" w14:textId="2BDF4FD1">
      <w:pPr>
        <w:rPr>
          <w:rFonts w:cs="Arial"/>
          <w:b/>
          <w:color w:val="FFFFFF" w:themeColor="background1"/>
          <w:sz w:val="22"/>
          <w:szCs w:val="22"/>
          <w:lang w:val="es-CO"/>
        </w:rPr>
      </w:pPr>
      <w:r w:rsidRPr="00ED18B1">
        <w:rPr>
          <w:rFonts w:cs="Arial"/>
          <w:b/>
          <w:color w:val="FFFFFF" w:themeColor="background1"/>
          <w:sz w:val="22"/>
          <w:szCs w:val="22"/>
          <w:lang w:val="es-CO"/>
        </w:rPr>
        <w:lastRenderedPageBreak/>
        <w:t>RI</w:t>
      </w:r>
    </w:p>
    <w:p w:rsidRPr="00ED18B1" w:rsidR="00104DE0" w:rsidP="005B382C" w:rsidRDefault="00104DE0" w14:paraId="68C3FC2A" w14:textId="340E276C">
      <w:pPr>
        <w:rPr>
          <w:rFonts w:cs="Arial"/>
          <w:b/>
          <w:color w:val="FFFFFF" w:themeColor="background1"/>
          <w:sz w:val="22"/>
          <w:szCs w:val="22"/>
          <w:lang w:val="es-CO"/>
        </w:rPr>
      </w:pPr>
    </w:p>
    <w:tbl>
      <w:tblPr>
        <w:tblStyle w:val="Tablaconcuadrcula"/>
        <w:tblW w:w="10060" w:type="dxa"/>
        <w:shd w:val="clear" w:color="auto" w:fill="D9D9D9" w:themeFill="background1" w:themeFillShade="D9"/>
        <w:tblLook w:val="04A0" w:firstRow="1" w:lastRow="0" w:firstColumn="1" w:lastColumn="0" w:noHBand="0" w:noVBand="1"/>
      </w:tblPr>
      <w:tblGrid>
        <w:gridCol w:w="10060"/>
      </w:tblGrid>
      <w:tr w:rsidRPr="00ED18B1" w:rsidR="005B382C" w:rsidTr="00175B5D" w14:paraId="517A5652" w14:textId="77777777">
        <w:trPr>
          <w:trHeight w:val="550"/>
        </w:trPr>
        <w:tc>
          <w:tcPr>
            <w:tcW w:w="10060" w:type="dxa"/>
            <w:tcBorders>
              <w:top w:val="single" w:color="auto" w:sz="4" w:space="0"/>
              <w:left w:val="single" w:color="auto" w:sz="4" w:space="0"/>
              <w:bottom w:val="single" w:color="auto" w:sz="4" w:space="0"/>
              <w:right w:val="single" w:color="auto" w:sz="4" w:space="0"/>
            </w:tcBorders>
            <w:shd w:val="clear" w:color="auto" w:fill="1F488D"/>
            <w:vAlign w:val="center"/>
          </w:tcPr>
          <w:p w:rsidRPr="00AF3839" w:rsidR="005B382C" w:rsidP="00715A30" w:rsidRDefault="005B382C" w14:paraId="14CEBC7B" w14:textId="459122D3">
            <w:pPr>
              <w:jc w:val="left"/>
              <w:rPr>
                <w:rFonts w:cs="Arial"/>
                <w:b/>
                <w:color w:val="FFFFFF" w:themeColor="background1"/>
                <w:sz w:val="22"/>
                <w:szCs w:val="22"/>
              </w:rPr>
            </w:pPr>
            <w:r w:rsidRPr="00AF3839">
              <w:rPr>
                <w:rFonts w:cs="Arial"/>
                <w:b/>
                <w:color w:val="FFFFFF" w:themeColor="background1"/>
                <w:sz w:val="22"/>
                <w:szCs w:val="22"/>
                <w:lang w:val="es-CO"/>
              </w:rPr>
              <w:t xml:space="preserve">V. CRITERIOS </w:t>
            </w:r>
            <w:r w:rsidRPr="00AF3839" w:rsidR="000243B1">
              <w:rPr>
                <w:rFonts w:cs="Arial"/>
                <w:b/>
                <w:color w:val="FFFFFF" w:themeColor="background1"/>
                <w:sz w:val="22"/>
                <w:szCs w:val="22"/>
                <w:lang w:val="es-CO"/>
              </w:rPr>
              <w:t xml:space="preserve">Y PRINCIPIOS </w:t>
            </w:r>
            <w:r w:rsidRPr="00AF3839">
              <w:rPr>
                <w:rFonts w:cs="Arial"/>
                <w:b/>
                <w:color w:val="FFFFFF" w:themeColor="background1"/>
                <w:sz w:val="22"/>
                <w:szCs w:val="22"/>
                <w:lang w:val="es-CO"/>
              </w:rPr>
              <w:t>DE GESTIÓN</w:t>
            </w:r>
            <w:r w:rsidRPr="00AF3839">
              <w:rPr>
                <w:rFonts w:cs="Arial"/>
                <w:color w:val="FFFFFF" w:themeColor="background1"/>
                <w:sz w:val="22"/>
                <w:szCs w:val="22"/>
              </w:rPr>
              <w:t xml:space="preserve"> </w:t>
            </w:r>
            <w:r w:rsidRPr="00AF3839" w:rsidR="000A6DE5">
              <w:rPr>
                <w:rFonts w:cs="Arial"/>
                <w:b/>
                <w:color w:val="FFFFFF" w:themeColor="background1"/>
                <w:sz w:val="22"/>
                <w:szCs w:val="22"/>
              </w:rPr>
              <w:t xml:space="preserve">Y VIABILIDAD. </w:t>
            </w:r>
          </w:p>
          <w:p w:rsidRPr="00ED18B1" w:rsidR="005B382C" w:rsidP="00715A30" w:rsidRDefault="005B382C" w14:paraId="5A217B0C" w14:textId="4DC353D7">
            <w:pPr>
              <w:jc w:val="left"/>
              <w:rPr>
                <w:rFonts w:cs="Arial"/>
                <w:b/>
                <w:sz w:val="22"/>
                <w:szCs w:val="22"/>
                <w:lang w:val="es-CO"/>
              </w:rPr>
            </w:pPr>
            <w:r w:rsidRPr="00AF3839">
              <w:rPr>
                <w:rFonts w:cs="Arial"/>
                <w:color w:val="FFFFFF" w:themeColor="background1"/>
                <w:sz w:val="22"/>
                <w:szCs w:val="22"/>
              </w:rPr>
              <w:t xml:space="preserve">Marque con una </w:t>
            </w:r>
            <w:r w:rsidRPr="00AF3839">
              <w:rPr>
                <w:rFonts w:cs="Arial"/>
                <w:b/>
                <w:color w:val="FFFFFF" w:themeColor="background1"/>
                <w:sz w:val="22"/>
                <w:szCs w:val="22"/>
              </w:rPr>
              <w:t>X</w:t>
            </w:r>
            <w:r w:rsidRPr="00AF3839">
              <w:rPr>
                <w:rFonts w:cs="Arial"/>
                <w:color w:val="FFFFFF" w:themeColor="background1"/>
                <w:sz w:val="22"/>
                <w:szCs w:val="22"/>
              </w:rPr>
              <w:t xml:space="preserve"> si los criterios</w:t>
            </w:r>
            <w:r w:rsidRPr="00AF3839" w:rsidR="00802A93">
              <w:rPr>
                <w:rFonts w:cs="Arial"/>
                <w:color w:val="FFFFFF" w:themeColor="background1"/>
                <w:sz w:val="22"/>
                <w:szCs w:val="22"/>
              </w:rPr>
              <w:t xml:space="preserve"> y principios</w:t>
            </w:r>
            <w:r w:rsidRPr="00AF3839">
              <w:rPr>
                <w:rFonts w:cs="Arial"/>
                <w:color w:val="FFFFFF" w:themeColor="background1"/>
                <w:sz w:val="22"/>
                <w:szCs w:val="22"/>
              </w:rPr>
              <w:t xml:space="preserve"> descritos a continuación están incluidos en el proyecto y explique brevemente de qué manera</w:t>
            </w:r>
            <w:r w:rsidRPr="00AF3839" w:rsidR="0035417D">
              <w:rPr>
                <w:rFonts w:cs="Arial"/>
                <w:color w:val="FFFFFF" w:themeColor="background1"/>
                <w:sz w:val="22"/>
                <w:szCs w:val="22"/>
              </w:rPr>
              <w:t xml:space="preserve">. </w:t>
            </w:r>
          </w:p>
        </w:tc>
      </w:tr>
    </w:tbl>
    <w:p w:rsidR="003B1EFD" w:rsidP="007702D8" w:rsidRDefault="003B1EFD" w14:paraId="1F7C6145" w14:textId="77777777">
      <w:pPr>
        <w:rPr>
          <w:rFonts w:cs="Arial"/>
          <w:b/>
          <w:color w:val="FFFFFF" w:themeColor="background1"/>
          <w:sz w:val="22"/>
          <w:szCs w:val="22"/>
          <w:lang w:val="es-CO"/>
        </w:rPr>
      </w:pPr>
    </w:p>
    <w:p w:rsidR="003B1EFD" w:rsidP="007702D8" w:rsidRDefault="003B1EFD" w14:paraId="5ED4E071" w14:textId="4AFEFD1F">
      <w:pPr>
        <w:rPr>
          <w:rFonts w:cs="Arial"/>
          <w:b/>
          <w:color w:val="FFFFFF" w:themeColor="background1"/>
          <w:sz w:val="22"/>
          <w:szCs w:val="22"/>
          <w:lang w:val="es-CO"/>
        </w:rPr>
      </w:pPr>
      <w:r w:rsidRPr="003B1EFD">
        <w:rPr>
          <w:b/>
          <w:color w:val="FF0000"/>
          <w:szCs w:val="22"/>
        </w:rPr>
        <w:t>Espacio para diligenciar por el territorio</w:t>
      </w:r>
      <w:r w:rsidRPr="00ED18B1">
        <w:rPr>
          <w:rFonts w:cs="Arial"/>
          <w:b/>
          <w:color w:val="FFFFFF" w:themeColor="background1"/>
          <w:sz w:val="22"/>
          <w:szCs w:val="22"/>
          <w:lang w:val="es-CO"/>
        </w:rPr>
        <w:t xml:space="preserve"> </w:t>
      </w:r>
      <w:r w:rsidRPr="00ED18B1" w:rsidR="005B382C">
        <w:rPr>
          <w:rFonts w:cs="Arial"/>
          <w:b/>
          <w:color w:val="FFFFFF" w:themeColor="background1"/>
          <w:sz w:val="22"/>
          <w:szCs w:val="22"/>
          <w:lang w:val="es-CO"/>
        </w:rPr>
        <w:t xml:space="preserve">NCIPIOS </w:t>
      </w:r>
    </w:p>
    <w:p w:rsidRPr="00ED18B1" w:rsidR="005B382C" w:rsidP="007702D8" w:rsidRDefault="005B382C" w14:paraId="2DB1AA95" w14:textId="2F6F6079">
      <w:pPr>
        <w:rPr>
          <w:rFonts w:cs="Arial"/>
          <w:color w:val="FFFFFF" w:themeColor="background1"/>
          <w:sz w:val="22"/>
          <w:szCs w:val="22"/>
        </w:rPr>
      </w:pPr>
      <w:r w:rsidRPr="00ED18B1">
        <w:rPr>
          <w:rFonts w:cs="Arial"/>
          <w:b/>
          <w:color w:val="FFFFFF" w:themeColor="background1"/>
          <w:sz w:val="22"/>
          <w:szCs w:val="22"/>
          <w:lang w:val="es-CO"/>
        </w:rPr>
        <w:t>Y CRITERIOS DE GESTIÓN</w:t>
      </w:r>
      <w:r w:rsidRPr="00ED18B1">
        <w:rPr>
          <w:rFonts w:cs="Arial"/>
          <w:color w:val="FFFFFF" w:themeColor="background1"/>
          <w:sz w:val="22"/>
          <w:szCs w:val="22"/>
        </w:rPr>
        <w:t>escritos a continuación están incluidos en el proyecto y explique brevemente</w:t>
      </w:r>
    </w:p>
    <w:tbl>
      <w:tblPr>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61"/>
        <w:gridCol w:w="3146"/>
        <w:gridCol w:w="4253"/>
      </w:tblGrid>
      <w:tr w:rsidRPr="00ED18B1" w:rsidR="00F622AA" w:rsidTr="00175B5D" w14:paraId="07D74538" w14:textId="77777777">
        <w:trPr>
          <w:trHeight w:val="544"/>
          <w:tblHeader/>
          <w:jc w:val="center"/>
        </w:trPr>
        <w:tc>
          <w:tcPr>
            <w:tcW w:w="2661" w:type="dxa"/>
            <w:shd w:val="clear" w:color="auto" w:fill="1F488D"/>
            <w:vAlign w:val="center"/>
          </w:tcPr>
          <w:p w:rsidRPr="00ED18B1" w:rsidR="00F622AA" w:rsidP="00AF3839" w:rsidRDefault="00F622AA" w14:paraId="13E9EF5F" w14:textId="3859558F">
            <w:pPr>
              <w:jc w:val="center"/>
              <w:rPr>
                <w:rFonts w:cs="Arial"/>
                <w:b/>
                <w:color w:val="FFFFFF" w:themeColor="background1"/>
                <w:sz w:val="22"/>
                <w:szCs w:val="22"/>
              </w:rPr>
            </w:pPr>
            <w:r w:rsidRPr="00ED18B1">
              <w:rPr>
                <w:rFonts w:cs="Arial"/>
                <w:b/>
                <w:color w:val="FFFFFF" w:themeColor="background1"/>
                <w:sz w:val="22"/>
                <w:szCs w:val="22"/>
              </w:rPr>
              <w:t>CRITERIOS</w:t>
            </w:r>
          </w:p>
        </w:tc>
        <w:tc>
          <w:tcPr>
            <w:tcW w:w="3146" w:type="dxa"/>
            <w:shd w:val="clear" w:color="auto" w:fill="1F488D"/>
            <w:vAlign w:val="center"/>
          </w:tcPr>
          <w:p w:rsidRPr="00ED18B1" w:rsidR="00F622AA" w:rsidP="00AF3839" w:rsidRDefault="00F622AA" w14:paraId="1E80BF78" w14:textId="1BC6E559">
            <w:pPr>
              <w:jc w:val="center"/>
              <w:rPr>
                <w:rFonts w:cs="Arial"/>
                <w:b/>
                <w:color w:val="FFFFFF" w:themeColor="background1"/>
                <w:sz w:val="22"/>
                <w:szCs w:val="22"/>
              </w:rPr>
            </w:pPr>
            <w:r w:rsidRPr="00ED18B1">
              <w:rPr>
                <w:rFonts w:cs="Arial"/>
                <w:b/>
                <w:color w:val="FFFFFF" w:themeColor="background1"/>
                <w:sz w:val="22"/>
                <w:szCs w:val="22"/>
              </w:rPr>
              <w:t>Pregunta orientadora</w:t>
            </w:r>
          </w:p>
        </w:tc>
        <w:tc>
          <w:tcPr>
            <w:tcW w:w="4253" w:type="dxa"/>
            <w:shd w:val="clear" w:color="auto" w:fill="1F488D"/>
            <w:vAlign w:val="center"/>
          </w:tcPr>
          <w:p w:rsidRPr="00ED18B1" w:rsidR="00F622AA" w:rsidP="00AF3839" w:rsidRDefault="00F622AA" w14:paraId="4C3E29D2" w14:textId="77777777">
            <w:pPr>
              <w:jc w:val="center"/>
              <w:rPr>
                <w:rFonts w:cs="Arial"/>
                <w:b/>
                <w:color w:val="FFFFFF" w:themeColor="background1"/>
                <w:sz w:val="22"/>
                <w:szCs w:val="22"/>
              </w:rPr>
            </w:pPr>
            <w:r w:rsidRPr="00ED18B1">
              <w:rPr>
                <w:rFonts w:cs="Arial"/>
                <w:b/>
                <w:color w:val="FFFFFF" w:themeColor="background1"/>
                <w:sz w:val="22"/>
                <w:szCs w:val="22"/>
              </w:rPr>
              <w:t>Explique</w:t>
            </w:r>
          </w:p>
        </w:tc>
      </w:tr>
      <w:tr w:rsidRPr="00AF3839" w:rsidR="00F622AA" w:rsidTr="00A548FF" w14:paraId="70AA838C" w14:textId="77777777">
        <w:trPr>
          <w:trHeight w:val="544"/>
          <w:jc w:val="center"/>
        </w:trPr>
        <w:tc>
          <w:tcPr>
            <w:tcW w:w="2661" w:type="dxa"/>
            <w:shd w:val="clear" w:color="auto" w:fill="auto"/>
            <w:vAlign w:val="center"/>
          </w:tcPr>
          <w:p w:rsidRPr="00AF3839" w:rsidR="00F622AA" w:rsidP="00BC652B" w:rsidRDefault="00F622AA" w14:paraId="34175D09" w14:textId="015C9DDB">
            <w:pPr>
              <w:pStyle w:val="Prrafodelista"/>
              <w:numPr>
                <w:ilvl w:val="0"/>
                <w:numId w:val="4"/>
              </w:numPr>
              <w:rPr>
                <w:rFonts w:ascii="Arial Narrow" w:hAnsi="Arial Narrow"/>
                <w:b/>
                <w:szCs w:val="22"/>
                <w:lang w:val="es-CO"/>
              </w:rPr>
            </w:pPr>
            <w:r w:rsidRPr="00AF3839">
              <w:rPr>
                <w:rFonts w:ascii="Arial Narrow" w:hAnsi="Arial Narrow"/>
                <w:b/>
                <w:szCs w:val="22"/>
                <w:lang w:val="es-CO"/>
              </w:rPr>
              <w:t>Viabilidad de política</w:t>
            </w:r>
          </w:p>
          <w:p w:rsidRPr="00AF3839" w:rsidR="00F622AA" w:rsidP="00D37A4C" w:rsidRDefault="00F622AA" w14:paraId="3E7CFDAE" w14:textId="34116FC9">
            <w:pPr>
              <w:rPr>
                <w:rFonts w:cs="Arial"/>
                <w:b/>
                <w:sz w:val="22"/>
                <w:szCs w:val="22"/>
                <w:lang w:val="es-CO"/>
              </w:rPr>
            </w:pPr>
          </w:p>
          <w:p w:rsidRPr="00AF3839" w:rsidR="00F622AA" w:rsidP="00D37A4C" w:rsidRDefault="00F622AA" w14:paraId="14C40DC7" w14:textId="77777777">
            <w:pPr>
              <w:jc w:val="left"/>
              <w:rPr>
                <w:rFonts w:cs="Arial"/>
                <w:b/>
                <w:sz w:val="22"/>
                <w:szCs w:val="22"/>
              </w:rPr>
            </w:pPr>
          </w:p>
        </w:tc>
        <w:tc>
          <w:tcPr>
            <w:tcW w:w="3146" w:type="dxa"/>
            <w:shd w:val="clear" w:color="auto" w:fill="auto"/>
            <w:vAlign w:val="center"/>
          </w:tcPr>
          <w:p w:rsidRPr="00A548FF" w:rsidR="00F622AA" w:rsidP="00D37A4C" w:rsidRDefault="00F622AA" w14:paraId="4C789D2A" w14:textId="55A96DED">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¿El objetivo del proyecto y los productos esperados están reflejados en los instrumentos de planeación del ente territorial?</w:t>
            </w:r>
          </w:p>
          <w:p w:rsidRPr="00A548FF" w:rsidR="00F622AA" w:rsidP="00D37A4C" w:rsidRDefault="00F622AA" w14:paraId="5FEB1368" w14:textId="77777777">
            <w:pPr>
              <w:jc w:val="left"/>
              <w:rPr>
                <w:rFonts w:cs="Arial"/>
                <w:bCs/>
                <w:color w:val="808080" w:themeColor="background1" w:themeShade="80"/>
                <w:sz w:val="22"/>
                <w:szCs w:val="22"/>
                <w:lang w:val="es-CO"/>
              </w:rPr>
            </w:pPr>
          </w:p>
          <w:p w:rsidRPr="00A548FF" w:rsidR="00F622AA" w:rsidP="006570D5" w:rsidRDefault="00F622AA" w14:paraId="091B2F25" w14:textId="7A24BF95">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¿El proyecto define claramente su vinculación con: ¿el Plan de Desarrollo Departamental y/o municipal y el Plan de Drogas Municipal y/o Departamental?</w:t>
            </w:r>
          </w:p>
        </w:tc>
        <w:tc>
          <w:tcPr>
            <w:tcW w:w="4253" w:type="dxa"/>
            <w:shd w:val="clear" w:color="auto" w:fill="auto"/>
            <w:vAlign w:val="center"/>
          </w:tcPr>
          <w:p w:rsidRPr="00AF3839" w:rsidR="00F622AA" w:rsidP="00715A30" w:rsidRDefault="00F622AA" w14:paraId="72EC5CA1" w14:textId="77777777">
            <w:pPr>
              <w:rPr>
                <w:rFonts w:cs="Arial"/>
                <w:b/>
                <w:sz w:val="22"/>
                <w:szCs w:val="22"/>
              </w:rPr>
            </w:pPr>
          </w:p>
        </w:tc>
      </w:tr>
      <w:tr w:rsidRPr="00AF3839" w:rsidR="00F622AA" w:rsidTr="00A548FF" w14:paraId="1839486C" w14:textId="77777777">
        <w:trPr>
          <w:trHeight w:val="544"/>
          <w:jc w:val="center"/>
        </w:trPr>
        <w:tc>
          <w:tcPr>
            <w:tcW w:w="2661" w:type="dxa"/>
            <w:shd w:val="clear" w:color="auto" w:fill="auto"/>
            <w:vAlign w:val="center"/>
          </w:tcPr>
          <w:p w:rsidRPr="00AF3839" w:rsidR="00F622AA" w:rsidP="00BC652B" w:rsidRDefault="00F622AA" w14:paraId="7CBDA54C" w14:textId="5C0A5247">
            <w:pPr>
              <w:pStyle w:val="Prrafodelista"/>
              <w:numPr>
                <w:ilvl w:val="0"/>
                <w:numId w:val="4"/>
              </w:numPr>
              <w:rPr>
                <w:rFonts w:ascii="Arial Narrow" w:hAnsi="Arial Narrow"/>
                <w:b/>
                <w:szCs w:val="22"/>
                <w:lang w:val="es-CO"/>
              </w:rPr>
            </w:pPr>
            <w:r w:rsidRPr="00AF3839">
              <w:rPr>
                <w:rFonts w:ascii="Arial Narrow" w:hAnsi="Arial Narrow"/>
                <w:b/>
                <w:szCs w:val="22"/>
                <w:lang w:val="es-CO"/>
              </w:rPr>
              <w:t>Viabilidad metodológica.</w:t>
            </w:r>
          </w:p>
        </w:tc>
        <w:tc>
          <w:tcPr>
            <w:tcW w:w="3146" w:type="dxa"/>
            <w:shd w:val="clear" w:color="auto" w:fill="auto"/>
            <w:vAlign w:val="center"/>
          </w:tcPr>
          <w:p w:rsidRPr="00A548FF" w:rsidR="00F622AA" w:rsidP="00A548FF" w:rsidRDefault="00F622AA" w14:paraId="234288A1" w14:textId="6746E5CC">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Análisis del problema</w:t>
            </w:r>
          </w:p>
          <w:p w:rsidRPr="00A548FF" w:rsidR="00F622AA" w:rsidP="00A548FF" w:rsidRDefault="00F622AA" w14:paraId="3486675C" w14:textId="2977C4F9">
            <w:pPr>
              <w:jc w:val="left"/>
              <w:rPr>
                <w:rFonts w:cs="Arial"/>
                <w:bCs/>
                <w:color w:val="808080" w:themeColor="background1" w:themeShade="80"/>
                <w:sz w:val="22"/>
                <w:szCs w:val="22"/>
                <w:lang w:val="es-CO"/>
              </w:rPr>
            </w:pPr>
          </w:p>
          <w:p w:rsidRPr="00A548FF" w:rsidR="00F622AA" w:rsidP="00A548FF" w:rsidRDefault="00F622AA" w14:paraId="553A459B" w14:textId="76CBF31F">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¿La magnitud del problema está directamente asociada con el problema planteado? </w:t>
            </w:r>
          </w:p>
          <w:p w:rsidRPr="00A548FF" w:rsidR="00F622AA" w:rsidP="00A548FF" w:rsidRDefault="00F622AA" w14:paraId="72CC5CA5" w14:textId="77777777">
            <w:pPr>
              <w:jc w:val="left"/>
              <w:rPr>
                <w:rFonts w:cs="Arial"/>
                <w:bCs/>
                <w:color w:val="808080" w:themeColor="background1" w:themeShade="80"/>
                <w:sz w:val="22"/>
                <w:szCs w:val="22"/>
                <w:lang w:val="es-CO"/>
              </w:rPr>
            </w:pPr>
          </w:p>
          <w:p w:rsidRPr="00A548FF" w:rsidR="00F622AA" w:rsidP="00A548FF" w:rsidRDefault="00F622AA" w14:paraId="0CEA21FD" w14:textId="3519A973">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¿La magnitud del problema es medible y verificable? </w:t>
            </w:r>
          </w:p>
          <w:p w:rsidRPr="00A548FF" w:rsidR="00F622AA" w:rsidP="00A548FF" w:rsidRDefault="00F622AA" w14:paraId="010E2517" w14:textId="77777777">
            <w:pPr>
              <w:jc w:val="left"/>
              <w:rPr>
                <w:rFonts w:cs="Arial"/>
                <w:bCs/>
                <w:color w:val="808080" w:themeColor="background1" w:themeShade="80"/>
                <w:sz w:val="22"/>
                <w:szCs w:val="22"/>
                <w:lang w:val="es-CO"/>
              </w:rPr>
            </w:pPr>
          </w:p>
          <w:p w:rsidRPr="00A548FF" w:rsidR="00F622AA" w:rsidP="00A548FF" w:rsidRDefault="00F622AA" w14:paraId="645D6EF2" w14:textId="2F1D4F2D">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Análisis de objetivos </w:t>
            </w:r>
          </w:p>
          <w:p w:rsidRPr="00A548FF" w:rsidR="00F622AA" w:rsidP="00A548FF" w:rsidRDefault="00F622AA" w14:paraId="485D6514" w14:textId="77777777">
            <w:pPr>
              <w:jc w:val="left"/>
              <w:rPr>
                <w:rFonts w:cs="Arial"/>
                <w:bCs/>
                <w:color w:val="808080" w:themeColor="background1" w:themeShade="80"/>
                <w:sz w:val="22"/>
                <w:szCs w:val="22"/>
                <w:lang w:val="es-CO"/>
              </w:rPr>
            </w:pPr>
          </w:p>
          <w:p w:rsidRPr="00A548FF" w:rsidR="00F622AA" w:rsidP="00A548FF" w:rsidRDefault="00F622AA" w14:paraId="3D55A1AA" w14:textId="14FBFDEB">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¿El objetivo general del proyecto brinda una solución al problema central identificado y describe claramente la situación deseada? </w:t>
            </w:r>
          </w:p>
          <w:p w:rsidRPr="00A548FF" w:rsidR="00F622AA" w:rsidP="00A548FF" w:rsidRDefault="00F622AA" w14:paraId="5A3CA379" w14:textId="77777777">
            <w:pPr>
              <w:jc w:val="left"/>
              <w:rPr>
                <w:rFonts w:cs="Arial"/>
                <w:bCs/>
                <w:color w:val="808080" w:themeColor="background1" w:themeShade="80"/>
                <w:sz w:val="22"/>
                <w:szCs w:val="22"/>
                <w:lang w:val="es-CO"/>
              </w:rPr>
            </w:pPr>
          </w:p>
          <w:p w:rsidRPr="00A548FF" w:rsidR="00F622AA" w:rsidP="00A548FF" w:rsidRDefault="00F622AA" w14:paraId="6BF90E12" w14:textId="7648885E">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Análisis de población </w:t>
            </w:r>
          </w:p>
          <w:p w:rsidRPr="00A548FF" w:rsidR="00F622AA" w:rsidP="00A548FF" w:rsidRDefault="00F622AA" w14:paraId="6BB68681" w14:textId="77777777">
            <w:pPr>
              <w:jc w:val="left"/>
              <w:rPr>
                <w:rFonts w:cs="Arial"/>
                <w:bCs/>
                <w:color w:val="808080" w:themeColor="background1" w:themeShade="80"/>
                <w:sz w:val="22"/>
                <w:szCs w:val="22"/>
                <w:lang w:val="es-CO"/>
              </w:rPr>
            </w:pPr>
          </w:p>
          <w:p w:rsidRPr="00A548FF" w:rsidR="00F622AA" w:rsidP="00A548FF" w:rsidRDefault="00F622AA" w14:paraId="7123F77E" w14:textId="716FB7A2">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¿Es clara la identificación de la población afectada por el problema y de la población objetivo? </w:t>
            </w:r>
          </w:p>
          <w:p w:rsidRPr="00A548FF" w:rsidR="00F622AA" w:rsidP="00A548FF" w:rsidRDefault="00F622AA" w14:paraId="0F399714" w14:textId="77777777">
            <w:pPr>
              <w:jc w:val="left"/>
              <w:rPr>
                <w:rFonts w:cs="Arial"/>
                <w:bCs/>
                <w:color w:val="808080" w:themeColor="background1" w:themeShade="80"/>
                <w:sz w:val="22"/>
                <w:szCs w:val="22"/>
                <w:lang w:val="es-CO"/>
              </w:rPr>
            </w:pPr>
          </w:p>
          <w:p w:rsidRPr="00A548FF" w:rsidR="00F622AA" w:rsidP="00A548FF" w:rsidRDefault="00F622AA" w14:paraId="1EB9B52C" w14:textId="1CEFA8C1">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¿El medio de verificación de la población objetivo es una fuente oficial? </w:t>
            </w:r>
          </w:p>
        </w:tc>
        <w:tc>
          <w:tcPr>
            <w:tcW w:w="4253" w:type="dxa"/>
            <w:shd w:val="clear" w:color="auto" w:fill="auto"/>
            <w:vAlign w:val="center"/>
          </w:tcPr>
          <w:p w:rsidRPr="00AF3839" w:rsidR="00F622AA" w:rsidP="00715A30" w:rsidRDefault="00F622AA" w14:paraId="55682AA8" w14:textId="77777777">
            <w:pPr>
              <w:rPr>
                <w:rFonts w:cs="Arial"/>
                <w:b/>
                <w:sz w:val="22"/>
                <w:szCs w:val="22"/>
              </w:rPr>
            </w:pPr>
          </w:p>
        </w:tc>
      </w:tr>
      <w:tr w:rsidRPr="00AF3839" w:rsidR="00F622AA" w:rsidTr="00A548FF" w14:paraId="2D2DCD0D" w14:textId="77777777">
        <w:trPr>
          <w:trHeight w:val="544"/>
          <w:jc w:val="center"/>
        </w:trPr>
        <w:tc>
          <w:tcPr>
            <w:tcW w:w="2661" w:type="dxa"/>
            <w:shd w:val="clear" w:color="auto" w:fill="auto"/>
            <w:vAlign w:val="center"/>
          </w:tcPr>
          <w:p w:rsidRPr="00AF3839" w:rsidR="00F622AA" w:rsidP="00BC652B" w:rsidRDefault="00F622AA" w14:paraId="5F08360E" w14:textId="6AAD31BF">
            <w:pPr>
              <w:pStyle w:val="Prrafodelista"/>
              <w:numPr>
                <w:ilvl w:val="0"/>
                <w:numId w:val="4"/>
              </w:numPr>
              <w:rPr>
                <w:rFonts w:ascii="Arial Narrow" w:hAnsi="Arial Narrow"/>
                <w:b/>
                <w:szCs w:val="22"/>
                <w:lang w:val="es-CO"/>
              </w:rPr>
            </w:pPr>
            <w:r w:rsidRPr="00AF3839">
              <w:rPr>
                <w:rFonts w:ascii="Arial Narrow" w:hAnsi="Arial Narrow"/>
                <w:b/>
                <w:bCs/>
                <w:szCs w:val="22"/>
                <w:lang w:val="es-CO"/>
              </w:rPr>
              <w:t>Viabilidad t</w:t>
            </w:r>
            <w:r>
              <w:rPr>
                <w:rFonts w:ascii="Arial Narrow" w:hAnsi="Arial Narrow"/>
                <w:b/>
                <w:bCs/>
                <w:szCs w:val="22"/>
                <w:lang w:val="es-CO"/>
              </w:rPr>
              <w:t>é</w:t>
            </w:r>
            <w:r w:rsidRPr="00AF3839">
              <w:rPr>
                <w:rFonts w:ascii="Arial Narrow" w:hAnsi="Arial Narrow"/>
                <w:b/>
                <w:bCs/>
                <w:szCs w:val="22"/>
                <w:lang w:val="es-CO"/>
              </w:rPr>
              <w:t xml:space="preserve">cnica </w:t>
            </w:r>
          </w:p>
          <w:p w:rsidRPr="00AF3839" w:rsidR="00F622AA" w:rsidP="000243B1" w:rsidRDefault="00F622AA" w14:paraId="37D92183" w14:textId="77777777">
            <w:pPr>
              <w:rPr>
                <w:rFonts w:cs="Arial"/>
                <w:b/>
                <w:sz w:val="22"/>
                <w:szCs w:val="22"/>
                <w:lang w:val="es-CO"/>
              </w:rPr>
            </w:pPr>
          </w:p>
        </w:tc>
        <w:tc>
          <w:tcPr>
            <w:tcW w:w="3146" w:type="dxa"/>
            <w:shd w:val="clear" w:color="auto" w:fill="auto"/>
            <w:vAlign w:val="center"/>
          </w:tcPr>
          <w:p w:rsidRPr="00A548FF" w:rsidR="00F622AA" w:rsidP="00501547" w:rsidRDefault="00F622AA" w14:paraId="7DDC1A8D" w14:textId="4DC24A89">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¿El proyecto cuente con los soportes técnicos según los requisitos mínimos que fija el sector </w:t>
            </w:r>
            <w:r w:rsidRPr="00A548FF">
              <w:rPr>
                <w:rFonts w:cs="Arial"/>
                <w:bCs/>
                <w:color w:val="808080" w:themeColor="background1" w:themeShade="80"/>
                <w:sz w:val="22"/>
                <w:szCs w:val="22"/>
                <w:lang w:val="es-CO"/>
              </w:rPr>
              <w:lastRenderedPageBreak/>
              <w:t xml:space="preserve">salud para la prevención y atención al consumo de SPA? ¿Cuáles? </w:t>
            </w:r>
          </w:p>
          <w:p w:rsidRPr="00A548FF" w:rsidR="00F622AA" w:rsidP="00501547" w:rsidRDefault="00F622AA" w14:paraId="532DBB67" w14:textId="77777777">
            <w:pPr>
              <w:jc w:val="left"/>
              <w:rPr>
                <w:rFonts w:cs="Arial"/>
                <w:bCs/>
                <w:color w:val="808080" w:themeColor="background1" w:themeShade="80"/>
                <w:sz w:val="22"/>
                <w:szCs w:val="22"/>
                <w:lang w:val="es-CO"/>
              </w:rPr>
            </w:pPr>
          </w:p>
          <w:p w:rsidRPr="00A548FF" w:rsidR="00F622AA" w:rsidP="001C442D" w:rsidRDefault="00F622AA" w14:paraId="0E6B60FB" w14:textId="7E9DE8F7">
            <w:pPr>
              <w:tabs>
                <w:tab w:val="num" w:pos="720"/>
              </w:tabs>
              <w:jc w:val="left"/>
              <w:rPr>
                <w:rFonts w:cs="Arial"/>
                <w:color w:val="808080" w:themeColor="background1" w:themeShade="80"/>
                <w:sz w:val="22"/>
                <w:szCs w:val="22"/>
                <w:lang w:val="es-CO"/>
              </w:rPr>
            </w:pPr>
            <w:r w:rsidRPr="00A548FF">
              <w:rPr>
                <w:rFonts w:cs="Arial"/>
                <w:color w:val="808080" w:themeColor="background1" w:themeShade="80"/>
                <w:sz w:val="22"/>
                <w:szCs w:val="22"/>
                <w:lang w:val="es-CO"/>
              </w:rPr>
              <w:t xml:space="preserve">¿Las actividades planteadas en el proyecto describen un proceso de generación de valor para la obtención de resultados? </w:t>
            </w:r>
          </w:p>
        </w:tc>
        <w:tc>
          <w:tcPr>
            <w:tcW w:w="4253" w:type="dxa"/>
            <w:shd w:val="clear" w:color="auto" w:fill="auto"/>
            <w:vAlign w:val="center"/>
          </w:tcPr>
          <w:p w:rsidRPr="00AF3839" w:rsidR="00F622AA" w:rsidP="00715A30" w:rsidRDefault="00F622AA" w14:paraId="4874354E" w14:textId="77777777">
            <w:pPr>
              <w:rPr>
                <w:rFonts w:cs="Arial"/>
                <w:b/>
                <w:sz w:val="22"/>
                <w:szCs w:val="22"/>
              </w:rPr>
            </w:pPr>
          </w:p>
        </w:tc>
      </w:tr>
      <w:tr w:rsidRPr="00AF3839" w:rsidR="00F622AA" w:rsidTr="00A548FF" w14:paraId="4346C451" w14:textId="77777777">
        <w:trPr>
          <w:trHeight w:val="544"/>
          <w:jc w:val="center"/>
        </w:trPr>
        <w:tc>
          <w:tcPr>
            <w:tcW w:w="2661" w:type="dxa"/>
            <w:shd w:val="clear" w:color="auto" w:fill="auto"/>
            <w:vAlign w:val="center"/>
          </w:tcPr>
          <w:p w:rsidRPr="00AF3839" w:rsidR="00F622AA" w:rsidP="00BC652B" w:rsidRDefault="00F622AA" w14:paraId="779AA2C1" w14:textId="1A6A8228">
            <w:pPr>
              <w:pStyle w:val="Prrafodelista"/>
              <w:numPr>
                <w:ilvl w:val="0"/>
                <w:numId w:val="4"/>
              </w:numPr>
              <w:rPr>
                <w:rFonts w:ascii="Arial Narrow" w:hAnsi="Arial Narrow"/>
                <w:b/>
                <w:bCs/>
                <w:szCs w:val="22"/>
                <w:lang w:val="es-CO"/>
              </w:rPr>
            </w:pPr>
            <w:r w:rsidRPr="00AF3839">
              <w:rPr>
                <w:rFonts w:ascii="Arial Narrow" w:hAnsi="Arial Narrow"/>
                <w:b/>
                <w:bCs/>
                <w:szCs w:val="22"/>
                <w:lang w:val="es-CO"/>
              </w:rPr>
              <w:t>Viabilidad econ</w:t>
            </w:r>
            <w:r>
              <w:rPr>
                <w:rFonts w:ascii="Arial Narrow" w:hAnsi="Arial Narrow"/>
                <w:b/>
                <w:bCs/>
                <w:szCs w:val="22"/>
                <w:lang w:val="es-CO"/>
              </w:rPr>
              <w:t>ó</w:t>
            </w:r>
            <w:r w:rsidRPr="00AF3839">
              <w:rPr>
                <w:rFonts w:ascii="Arial Narrow" w:hAnsi="Arial Narrow"/>
                <w:b/>
                <w:bCs/>
                <w:szCs w:val="22"/>
                <w:lang w:val="es-CO"/>
              </w:rPr>
              <w:t xml:space="preserve">mica o financiera </w:t>
            </w:r>
          </w:p>
          <w:p w:rsidRPr="00AF3839" w:rsidR="00F622AA" w:rsidP="007053A6" w:rsidRDefault="00F622AA" w14:paraId="47F6F8F3" w14:textId="77777777">
            <w:pPr>
              <w:rPr>
                <w:rFonts w:cs="Arial"/>
                <w:b/>
                <w:bCs/>
                <w:sz w:val="22"/>
                <w:szCs w:val="22"/>
                <w:lang w:val="es-CO"/>
              </w:rPr>
            </w:pPr>
          </w:p>
        </w:tc>
        <w:tc>
          <w:tcPr>
            <w:tcW w:w="3146" w:type="dxa"/>
            <w:shd w:val="clear" w:color="auto" w:fill="auto"/>
            <w:vAlign w:val="center"/>
          </w:tcPr>
          <w:p w:rsidRPr="00A548FF" w:rsidR="00F622AA" w:rsidP="007053A6" w:rsidRDefault="00F622AA" w14:paraId="3909A348" w14:textId="7986E76C">
            <w:pPr>
              <w:tabs>
                <w:tab w:val="num" w:pos="720"/>
              </w:tabs>
              <w:jc w:val="left"/>
              <w:rPr>
                <w:rFonts w:cs="Arial"/>
                <w:color w:val="808080" w:themeColor="background1" w:themeShade="80"/>
                <w:sz w:val="22"/>
                <w:szCs w:val="22"/>
                <w:lang w:val="es-CO"/>
              </w:rPr>
            </w:pPr>
            <w:r w:rsidRPr="00A548FF">
              <w:rPr>
                <w:rFonts w:cs="Arial"/>
                <w:color w:val="808080" w:themeColor="background1" w:themeShade="80"/>
                <w:sz w:val="22"/>
                <w:szCs w:val="22"/>
                <w:lang w:val="es-CO"/>
              </w:rPr>
              <w:t xml:space="preserve">¿El costeo de las actividades es consistente con la cantidad y la calidad de producto a entregar y con el presupuesto adjunto al proyecto? </w:t>
            </w:r>
          </w:p>
          <w:p w:rsidRPr="00A548FF" w:rsidR="00F622AA" w:rsidP="007053A6" w:rsidRDefault="00F622AA" w14:paraId="28F6093F" w14:textId="77777777">
            <w:pPr>
              <w:tabs>
                <w:tab w:val="num" w:pos="720"/>
              </w:tabs>
              <w:jc w:val="left"/>
              <w:rPr>
                <w:rFonts w:cs="Arial"/>
                <w:color w:val="808080" w:themeColor="background1" w:themeShade="80"/>
                <w:sz w:val="22"/>
                <w:szCs w:val="22"/>
                <w:lang w:val="es-CO"/>
              </w:rPr>
            </w:pPr>
          </w:p>
        </w:tc>
        <w:tc>
          <w:tcPr>
            <w:tcW w:w="4253" w:type="dxa"/>
            <w:shd w:val="clear" w:color="auto" w:fill="auto"/>
            <w:vAlign w:val="center"/>
          </w:tcPr>
          <w:p w:rsidRPr="00AF3839" w:rsidR="00F622AA" w:rsidP="00715A30" w:rsidRDefault="00F622AA" w14:paraId="01CD7D26" w14:textId="77777777">
            <w:pPr>
              <w:rPr>
                <w:rFonts w:cs="Arial"/>
                <w:b/>
                <w:sz w:val="22"/>
                <w:szCs w:val="22"/>
              </w:rPr>
            </w:pPr>
          </w:p>
        </w:tc>
      </w:tr>
      <w:tr w:rsidRPr="00AF3839" w:rsidR="00F622AA" w:rsidTr="00A548FF" w14:paraId="263E5C0B" w14:textId="77777777">
        <w:trPr>
          <w:trHeight w:val="757"/>
          <w:jc w:val="center"/>
        </w:trPr>
        <w:tc>
          <w:tcPr>
            <w:tcW w:w="2661" w:type="dxa"/>
            <w:shd w:val="clear" w:color="auto" w:fill="auto"/>
            <w:vAlign w:val="center"/>
          </w:tcPr>
          <w:p w:rsidRPr="00AF3839" w:rsidR="00F622AA" w:rsidP="001935ED" w:rsidRDefault="00F622AA" w14:paraId="4AD281D4" w14:textId="0AB05AF0">
            <w:pPr>
              <w:jc w:val="center"/>
              <w:rPr>
                <w:rFonts w:cs="Arial"/>
                <w:b/>
                <w:bCs/>
                <w:sz w:val="22"/>
                <w:szCs w:val="22"/>
                <w:lang w:val="es-CO"/>
              </w:rPr>
            </w:pPr>
            <w:r w:rsidRPr="00AF3839">
              <w:rPr>
                <w:rFonts w:cs="Arial"/>
                <w:b/>
                <w:bCs/>
                <w:sz w:val="22"/>
                <w:szCs w:val="22"/>
              </w:rPr>
              <w:t>Principios genérales</w:t>
            </w:r>
          </w:p>
        </w:tc>
        <w:tc>
          <w:tcPr>
            <w:tcW w:w="3146" w:type="dxa"/>
            <w:shd w:val="clear" w:color="auto" w:fill="auto"/>
            <w:vAlign w:val="center"/>
          </w:tcPr>
          <w:p w:rsidRPr="00AF3839" w:rsidR="00F622AA" w:rsidP="001935ED" w:rsidRDefault="00F622AA" w14:paraId="0133140C" w14:textId="2A9D6249">
            <w:pPr>
              <w:jc w:val="center"/>
              <w:rPr>
                <w:rFonts w:cs="Arial"/>
                <w:sz w:val="22"/>
                <w:szCs w:val="22"/>
              </w:rPr>
            </w:pPr>
            <w:r w:rsidRPr="00AF3839">
              <w:rPr>
                <w:rFonts w:cs="Arial"/>
                <w:b/>
                <w:sz w:val="22"/>
                <w:szCs w:val="22"/>
              </w:rPr>
              <w:t>Pregunta orientadora</w:t>
            </w:r>
          </w:p>
        </w:tc>
        <w:tc>
          <w:tcPr>
            <w:tcW w:w="4253" w:type="dxa"/>
            <w:shd w:val="clear" w:color="auto" w:fill="auto"/>
            <w:vAlign w:val="center"/>
          </w:tcPr>
          <w:p w:rsidRPr="00AF3839" w:rsidR="00F622AA" w:rsidP="001935ED" w:rsidRDefault="00F622AA" w14:paraId="1F94B05B" w14:textId="05497C5A">
            <w:pPr>
              <w:jc w:val="center"/>
              <w:rPr>
                <w:rFonts w:cs="Arial"/>
                <w:b/>
                <w:sz w:val="22"/>
                <w:szCs w:val="22"/>
              </w:rPr>
            </w:pPr>
            <w:r w:rsidRPr="00AF3839">
              <w:rPr>
                <w:rFonts w:cs="Arial"/>
                <w:b/>
                <w:sz w:val="22"/>
                <w:szCs w:val="22"/>
              </w:rPr>
              <w:t>Explique</w:t>
            </w:r>
          </w:p>
        </w:tc>
      </w:tr>
      <w:tr w:rsidRPr="00AF3839" w:rsidR="00F622AA" w:rsidTr="00A548FF" w14:paraId="7D74CCA1" w14:textId="77777777">
        <w:trPr>
          <w:trHeight w:val="431"/>
          <w:jc w:val="center"/>
        </w:trPr>
        <w:tc>
          <w:tcPr>
            <w:tcW w:w="2661" w:type="dxa"/>
            <w:shd w:val="clear" w:color="auto" w:fill="auto"/>
            <w:vAlign w:val="center"/>
          </w:tcPr>
          <w:p w:rsidRPr="00AF3839" w:rsidR="00F622AA" w:rsidP="00BC652B" w:rsidRDefault="00F622AA" w14:paraId="38A59BD1" w14:textId="06DD1934">
            <w:pPr>
              <w:pStyle w:val="Prrafodelista"/>
              <w:numPr>
                <w:ilvl w:val="0"/>
                <w:numId w:val="4"/>
              </w:numPr>
              <w:rPr>
                <w:rFonts w:ascii="Arial Narrow" w:hAnsi="Arial Narrow"/>
                <w:b/>
                <w:bCs/>
                <w:szCs w:val="22"/>
                <w:lang w:val="es-CO"/>
              </w:rPr>
            </w:pPr>
            <w:r w:rsidRPr="00AF3839">
              <w:rPr>
                <w:rFonts w:ascii="Arial Narrow" w:hAnsi="Arial Narrow"/>
                <w:b/>
                <w:bCs/>
                <w:szCs w:val="22"/>
                <w:lang w:val="es-CO"/>
              </w:rPr>
              <w:t>Eficiencia</w:t>
            </w:r>
          </w:p>
          <w:p w:rsidRPr="00AF3839" w:rsidR="00F622AA" w:rsidP="00E15580" w:rsidRDefault="00F622AA" w14:paraId="798A9786" w14:textId="6797F30F">
            <w:pPr>
              <w:rPr>
                <w:rFonts w:cs="Arial"/>
                <w:sz w:val="22"/>
                <w:szCs w:val="22"/>
                <w:lang w:val="es-CO"/>
              </w:rPr>
            </w:pPr>
            <w:r w:rsidRPr="00AF3839">
              <w:rPr>
                <w:rFonts w:cs="Arial"/>
                <w:sz w:val="22"/>
                <w:szCs w:val="22"/>
                <w:lang w:val="es-CO"/>
              </w:rPr>
              <w:t xml:space="preserve">Es la capacidad de alcanzar un objetivo recurriendo al menor gasto de recursos posible. </w:t>
            </w:r>
            <w:r w:rsidRPr="00AF3839">
              <w:rPr>
                <w:rFonts w:cs="Arial"/>
                <w:sz w:val="22"/>
                <w:szCs w:val="22"/>
                <w:lang w:val="es-MX"/>
              </w:rPr>
              <w:t xml:space="preserve">Trabajar en las buenas prácticas para diversificar y optimizar una buena relación costo-beneficio. </w:t>
            </w:r>
          </w:p>
        </w:tc>
        <w:tc>
          <w:tcPr>
            <w:tcW w:w="3146" w:type="dxa"/>
            <w:shd w:val="clear" w:color="auto" w:fill="auto"/>
            <w:vAlign w:val="center"/>
          </w:tcPr>
          <w:p w:rsidRPr="00A548FF" w:rsidR="00F622AA" w:rsidP="00E15580" w:rsidRDefault="00F622AA" w14:paraId="01408E90" w14:textId="174E249E">
            <w:pPr>
              <w:rPr>
                <w:rFonts w:cs="Arial"/>
                <w:i/>
                <w:color w:val="808080" w:themeColor="background1" w:themeShade="80"/>
                <w:sz w:val="22"/>
                <w:szCs w:val="22"/>
              </w:rPr>
            </w:pPr>
            <w:r w:rsidRPr="00A548FF">
              <w:rPr>
                <w:rFonts w:cs="Arial"/>
                <w:i/>
                <w:color w:val="808080" w:themeColor="background1" w:themeShade="80"/>
                <w:sz w:val="22"/>
                <w:szCs w:val="22"/>
              </w:rPr>
              <w:t>¿Qué mecanismos se prevén para asegurar la mejor relación costo-beneficio que lleve al cumplimiento de los objetivos?</w:t>
            </w:r>
          </w:p>
          <w:p w:rsidRPr="00A548FF" w:rsidR="00F622AA" w:rsidP="003426C8" w:rsidRDefault="00F622AA" w14:paraId="4F39B501" w14:textId="77777777">
            <w:pPr>
              <w:rPr>
                <w:rFonts w:cs="Arial"/>
                <w:color w:val="808080" w:themeColor="background1" w:themeShade="80"/>
                <w:sz w:val="22"/>
                <w:szCs w:val="22"/>
                <w:lang w:val="es-CO"/>
              </w:rPr>
            </w:pPr>
          </w:p>
          <w:p w:rsidRPr="00AF3839" w:rsidR="00F622AA" w:rsidP="003426C8" w:rsidRDefault="00F622AA" w14:paraId="209BD63C" w14:textId="51CCEDAD">
            <w:pPr>
              <w:rPr>
                <w:rFonts w:cs="Arial"/>
                <w:i/>
                <w:sz w:val="22"/>
                <w:szCs w:val="22"/>
                <w:lang w:val="es-CO"/>
              </w:rPr>
            </w:pPr>
            <w:r w:rsidRPr="00A548FF">
              <w:rPr>
                <w:rFonts w:cs="Arial"/>
                <w:i/>
                <w:color w:val="808080" w:themeColor="background1" w:themeShade="80"/>
                <w:sz w:val="22"/>
                <w:szCs w:val="22"/>
                <w:lang w:val="es-CO"/>
              </w:rPr>
              <w:t>¿Como mide los resultados y los recursos usados versus las metas propuestas y los costos esperados?</w:t>
            </w:r>
          </w:p>
        </w:tc>
        <w:tc>
          <w:tcPr>
            <w:tcW w:w="4253" w:type="dxa"/>
            <w:shd w:val="clear" w:color="auto" w:fill="auto"/>
            <w:vAlign w:val="center"/>
          </w:tcPr>
          <w:p w:rsidRPr="00AF3839" w:rsidR="00F622AA" w:rsidP="00E15580" w:rsidRDefault="00F622AA" w14:paraId="15767BB7" w14:textId="77777777">
            <w:pPr>
              <w:rPr>
                <w:rFonts w:cs="Arial"/>
                <w:i/>
                <w:sz w:val="22"/>
                <w:szCs w:val="22"/>
              </w:rPr>
            </w:pPr>
          </w:p>
        </w:tc>
      </w:tr>
      <w:tr w:rsidRPr="00AF3839" w:rsidR="00F622AA" w:rsidTr="00A548FF" w14:paraId="0E5AD25A" w14:textId="77777777">
        <w:trPr>
          <w:trHeight w:val="573"/>
          <w:jc w:val="center"/>
        </w:trPr>
        <w:tc>
          <w:tcPr>
            <w:tcW w:w="2661" w:type="dxa"/>
            <w:shd w:val="clear" w:color="auto" w:fill="auto"/>
            <w:vAlign w:val="center"/>
          </w:tcPr>
          <w:p w:rsidRPr="00AF3839" w:rsidR="00F622AA" w:rsidP="00BC652B" w:rsidRDefault="00F622AA" w14:paraId="6F7FAECC" w14:textId="73A7F9BD">
            <w:pPr>
              <w:pStyle w:val="Prrafodelista"/>
              <w:numPr>
                <w:ilvl w:val="0"/>
                <w:numId w:val="4"/>
              </w:numPr>
              <w:rPr>
                <w:rFonts w:ascii="Arial Narrow" w:hAnsi="Arial Narrow"/>
                <w:b/>
                <w:bCs/>
                <w:szCs w:val="22"/>
                <w:lang w:val="es-CO"/>
              </w:rPr>
            </w:pPr>
            <w:r w:rsidRPr="00AF3839">
              <w:rPr>
                <w:rFonts w:ascii="Arial Narrow" w:hAnsi="Arial Narrow"/>
                <w:b/>
                <w:bCs/>
                <w:szCs w:val="22"/>
                <w:lang w:val="es-CO"/>
              </w:rPr>
              <w:t xml:space="preserve">Equidad: </w:t>
            </w:r>
          </w:p>
          <w:p w:rsidRPr="00AF3839" w:rsidR="00F622AA" w:rsidP="006F5FCB" w:rsidRDefault="00F622AA" w14:paraId="5E16CD40" w14:textId="74110CF7">
            <w:pPr>
              <w:rPr>
                <w:rFonts w:cs="Arial"/>
                <w:b/>
                <w:bCs/>
                <w:sz w:val="22"/>
                <w:szCs w:val="22"/>
                <w:lang w:val="es-CO"/>
              </w:rPr>
            </w:pPr>
            <w:r w:rsidRPr="00AF3839">
              <w:rPr>
                <w:rFonts w:cs="Arial"/>
                <w:sz w:val="22"/>
                <w:szCs w:val="22"/>
                <w:lang w:val="es-MX"/>
              </w:rPr>
              <w:t xml:space="preserve">Realizar la </w:t>
            </w:r>
            <w:r w:rsidRPr="00AF3839">
              <w:rPr>
                <w:rFonts w:cs="Arial"/>
                <w:bCs/>
                <w:sz w:val="22"/>
                <w:szCs w:val="22"/>
                <w:lang w:val="es-CO"/>
              </w:rPr>
              <w:t>promoci</w:t>
            </w:r>
            <w:r>
              <w:rPr>
                <w:rFonts w:cs="Arial"/>
                <w:bCs/>
                <w:sz w:val="22"/>
                <w:szCs w:val="22"/>
                <w:lang w:val="es-CO"/>
              </w:rPr>
              <w:t>ó</w:t>
            </w:r>
            <w:r w:rsidRPr="00AF3839">
              <w:rPr>
                <w:rFonts w:cs="Arial"/>
                <w:bCs/>
                <w:sz w:val="22"/>
                <w:szCs w:val="22"/>
                <w:lang w:val="es-CO"/>
              </w:rPr>
              <w:t>n y garant</w:t>
            </w:r>
            <w:r>
              <w:rPr>
                <w:rFonts w:cs="Arial"/>
                <w:bCs/>
                <w:sz w:val="22"/>
                <w:szCs w:val="22"/>
                <w:lang w:val="es-CO"/>
              </w:rPr>
              <w:t>í</w:t>
            </w:r>
            <w:r w:rsidRPr="00AF3839">
              <w:rPr>
                <w:rFonts w:cs="Arial"/>
                <w:bCs/>
                <w:sz w:val="22"/>
                <w:szCs w:val="22"/>
                <w:lang w:val="es-CO"/>
              </w:rPr>
              <w:t>a de todas las libertades, oportunidades y derechos fundamentales establecidos en la Constituci</w:t>
            </w:r>
            <w:r>
              <w:rPr>
                <w:rFonts w:cs="Arial"/>
                <w:bCs/>
                <w:sz w:val="22"/>
                <w:szCs w:val="22"/>
                <w:lang w:val="es-CO"/>
              </w:rPr>
              <w:t>ó</w:t>
            </w:r>
            <w:r w:rsidRPr="00AF3839">
              <w:rPr>
                <w:rFonts w:cs="Arial"/>
                <w:bCs/>
                <w:sz w:val="22"/>
                <w:szCs w:val="22"/>
                <w:lang w:val="es-CO"/>
              </w:rPr>
              <w:t>n a toda la poblaci</w:t>
            </w:r>
            <w:r>
              <w:rPr>
                <w:rFonts w:cs="Arial"/>
                <w:bCs/>
                <w:sz w:val="22"/>
                <w:szCs w:val="22"/>
                <w:lang w:val="es-CO"/>
              </w:rPr>
              <w:t>ó</w:t>
            </w:r>
            <w:r w:rsidRPr="00AF3839">
              <w:rPr>
                <w:rFonts w:cs="Arial"/>
                <w:bCs/>
                <w:sz w:val="22"/>
                <w:szCs w:val="22"/>
                <w:lang w:val="es-CO"/>
              </w:rPr>
              <w:t xml:space="preserve">n, </w:t>
            </w:r>
            <w:r w:rsidRPr="00AF3839">
              <w:rPr>
                <w:rFonts w:cs="Arial"/>
                <w:sz w:val="22"/>
                <w:szCs w:val="22"/>
                <w:lang w:val="es-MX"/>
              </w:rPr>
              <w:t xml:space="preserve">para alcanzar </w:t>
            </w:r>
            <w:r w:rsidRPr="00AF3839">
              <w:rPr>
                <w:rFonts w:cs="Arial"/>
                <w:bCs/>
                <w:sz w:val="22"/>
                <w:szCs w:val="22"/>
                <w:lang w:val="es-CO"/>
              </w:rPr>
              <w:t xml:space="preserve">condiciones de igualdad, </w:t>
            </w:r>
            <w:r w:rsidRPr="00AF3839">
              <w:rPr>
                <w:rFonts w:cs="Arial"/>
                <w:sz w:val="22"/>
                <w:szCs w:val="22"/>
                <w:lang w:val="es-MX"/>
              </w:rPr>
              <w:t xml:space="preserve">logros en salud, bienestar y calidad de vida, sin importar el género, la etnia o la condición socioeconómica. Con enfoque diferencial para la atención frente al consumo de SPA y la abstinencia.  </w:t>
            </w:r>
          </w:p>
        </w:tc>
        <w:tc>
          <w:tcPr>
            <w:tcW w:w="3146" w:type="dxa"/>
            <w:shd w:val="clear" w:color="auto" w:fill="auto"/>
            <w:vAlign w:val="center"/>
          </w:tcPr>
          <w:p w:rsidRPr="00AF3839" w:rsidR="00F622AA" w:rsidP="000A3646" w:rsidRDefault="00F622AA" w14:paraId="6F06A87B" w14:textId="59E1B72D">
            <w:pPr>
              <w:rPr>
                <w:rFonts w:cs="Arial"/>
                <w:bCs/>
                <w:sz w:val="22"/>
                <w:szCs w:val="22"/>
                <w:lang w:val="es-CO"/>
              </w:rPr>
            </w:pPr>
            <w:r w:rsidRPr="00A548FF">
              <w:rPr>
                <w:rFonts w:cs="Arial"/>
                <w:bCs/>
                <w:color w:val="808080" w:themeColor="background1" w:themeShade="80"/>
                <w:sz w:val="22"/>
                <w:szCs w:val="22"/>
              </w:rPr>
              <w:t>¿Cómo se evidencia la equidad en el proyecto?</w:t>
            </w:r>
          </w:p>
        </w:tc>
        <w:tc>
          <w:tcPr>
            <w:tcW w:w="4253" w:type="dxa"/>
            <w:shd w:val="clear" w:color="auto" w:fill="auto"/>
            <w:vAlign w:val="center"/>
          </w:tcPr>
          <w:p w:rsidRPr="00AF3839" w:rsidR="00F622AA" w:rsidP="000A3646" w:rsidRDefault="00F622AA" w14:paraId="6D7A7802" w14:textId="77777777">
            <w:pPr>
              <w:rPr>
                <w:rFonts w:cs="Arial"/>
                <w:i/>
                <w:sz w:val="22"/>
                <w:szCs w:val="22"/>
              </w:rPr>
            </w:pPr>
          </w:p>
        </w:tc>
      </w:tr>
      <w:tr w:rsidRPr="00AF3839" w:rsidR="00F622AA" w:rsidTr="00A548FF" w14:paraId="6F4D7262" w14:textId="77777777">
        <w:trPr>
          <w:trHeight w:val="573"/>
          <w:jc w:val="center"/>
        </w:trPr>
        <w:tc>
          <w:tcPr>
            <w:tcW w:w="2661" w:type="dxa"/>
            <w:shd w:val="clear" w:color="auto" w:fill="auto"/>
            <w:vAlign w:val="center"/>
          </w:tcPr>
          <w:p w:rsidRPr="00AF3839" w:rsidR="00F622AA" w:rsidP="00BC652B" w:rsidRDefault="00F622AA" w14:paraId="41F9305E" w14:textId="77777777">
            <w:pPr>
              <w:pStyle w:val="Prrafodelista"/>
              <w:numPr>
                <w:ilvl w:val="0"/>
                <w:numId w:val="4"/>
              </w:numPr>
              <w:rPr>
                <w:rFonts w:ascii="Arial Narrow" w:hAnsi="Arial Narrow"/>
                <w:b/>
                <w:szCs w:val="22"/>
              </w:rPr>
            </w:pPr>
            <w:r w:rsidRPr="00AF3839">
              <w:rPr>
                <w:rFonts w:ascii="Arial Narrow" w:hAnsi="Arial Narrow"/>
                <w:b/>
                <w:szCs w:val="22"/>
              </w:rPr>
              <w:t>Calidad</w:t>
            </w:r>
          </w:p>
          <w:p w:rsidRPr="00AF3839" w:rsidR="00F622AA" w:rsidP="001935ED" w:rsidRDefault="00F622AA" w14:paraId="4AFFA243" w14:textId="0FC16C94">
            <w:pPr>
              <w:rPr>
                <w:rFonts w:cs="Arial"/>
                <w:b/>
                <w:bCs/>
                <w:sz w:val="22"/>
                <w:szCs w:val="22"/>
                <w:lang w:val="es-CO"/>
              </w:rPr>
            </w:pPr>
            <w:r w:rsidRPr="00AF3839">
              <w:rPr>
                <w:rFonts w:cs="Arial"/>
                <w:sz w:val="22"/>
                <w:szCs w:val="22"/>
                <w:lang w:val="es-MX"/>
              </w:rPr>
              <w:t xml:space="preserve">Buscar la eficacia o mejorar la capacidad para producir el cambio esperado, exige conocer la realidad a transformar, guiarse por la evidencia y la buena práctica, </w:t>
            </w:r>
            <w:r w:rsidRPr="00AF3839">
              <w:rPr>
                <w:rFonts w:cs="Arial"/>
                <w:sz w:val="22"/>
                <w:szCs w:val="22"/>
                <w:lang w:val="es-MX"/>
              </w:rPr>
              <w:lastRenderedPageBreak/>
              <w:t xml:space="preserve">evaluar la gestión en todas las etapas. </w:t>
            </w:r>
          </w:p>
        </w:tc>
        <w:tc>
          <w:tcPr>
            <w:tcW w:w="3146" w:type="dxa"/>
            <w:shd w:val="clear" w:color="auto" w:fill="auto"/>
            <w:vAlign w:val="center"/>
          </w:tcPr>
          <w:p w:rsidRPr="00AF3839" w:rsidR="00F622AA" w:rsidP="001935ED" w:rsidRDefault="00F622AA" w14:paraId="53A35F56" w14:textId="5B8D659B">
            <w:pPr>
              <w:rPr>
                <w:rFonts w:cs="Arial"/>
                <w:bCs/>
                <w:sz w:val="22"/>
                <w:szCs w:val="22"/>
              </w:rPr>
            </w:pPr>
            <w:r w:rsidRPr="00A548FF">
              <w:rPr>
                <w:rFonts w:cs="Arial"/>
                <w:color w:val="808080" w:themeColor="background1" w:themeShade="80"/>
                <w:sz w:val="22"/>
                <w:szCs w:val="22"/>
              </w:rPr>
              <w:lastRenderedPageBreak/>
              <w:t>Describa de manera breve y concisa los procedimientos con los que se asegurará la calidad, es decir, ¿se parte de un manejo de la realidad, se basa en buenas prácticas y se evalúa?</w:t>
            </w:r>
          </w:p>
        </w:tc>
        <w:tc>
          <w:tcPr>
            <w:tcW w:w="4253" w:type="dxa"/>
            <w:shd w:val="clear" w:color="auto" w:fill="auto"/>
            <w:vAlign w:val="center"/>
          </w:tcPr>
          <w:p w:rsidRPr="00AF3839" w:rsidR="00F622AA" w:rsidP="001935ED" w:rsidRDefault="00F622AA" w14:paraId="3D8D42EE" w14:textId="77777777">
            <w:pPr>
              <w:rPr>
                <w:rFonts w:cs="Arial"/>
                <w:i/>
                <w:sz w:val="22"/>
                <w:szCs w:val="22"/>
              </w:rPr>
            </w:pPr>
          </w:p>
        </w:tc>
      </w:tr>
      <w:tr w:rsidRPr="00AF3839" w:rsidR="00F622AA" w:rsidTr="00A548FF" w14:paraId="25227EEC" w14:textId="77777777">
        <w:trPr>
          <w:trHeight w:val="573"/>
          <w:jc w:val="center"/>
        </w:trPr>
        <w:tc>
          <w:tcPr>
            <w:tcW w:w="2661" w:type="dxa"/>
            <w:shd w:val="clear" w:color="auto" w:fill="auto"/>
            <w:vAlign w:val="center"/>
          </w:tcPr>
          <w:p w:rsidRPr="00AF3839" w:rsidR="00F622AA" w:rsidP="00BC652B" w:rsidRDefault="00F622AA" w14:paraId="12A73863" w14:textId="77777777">
            <w:pPr>
              <w:pStyle w:val="Prrafodelista"/>
              <w:numPr>
                <w:ilvl w:val="0"/>
                <w:numId w:val="4"/>
              </w:numPr>
              <w:rPr>
                <w:rFonts w:ascii="Arial Narrow" w:hAnsi="Arial Narrow"/>
                <w:b/>
                <w:bCs/>
                <w:szCs w:val="22"/>
                <w:lang w:val="es-CO"/>
              </w:rPr>
            </w:pPr>
            <w:r w:rsidRPr="00AF3839">
              <w:rPr>
                <w:rFonts w:ascii="Arial Narrow" w:hAnsi="Arial Narrow"/>
                <w:b/>
                <w:bCs/>
                <w:szCs w:val="22"/>
                <w:lang w:val="es-CO"/>
              </w:rPr>
              <w:t>Participativo</w:t>
            </w:r>
          </w:p>
          <w:p w:rsidRPr="00AF3839" w:rsidR="00F622AA" w:rsidP="001935ED" w:rsidRDefault="00F622AA" w14:paraId="754FE2C4" w14:textId="04298110">
            <w:pPr>
              <w:rPr>
                <w:rFonts w:cs="Arial"/>
                <w:sz w:val="22"/>
                <w:szCs w:val="22"/>
                <w:lang w:val="es-CO" w:eastAsia="es-ES_tradnl"/>
              </w:rPr>
            </w:pPr>
            <w:r w:rsidRPr="00AF3839">
              <w:rPr>
                <w:rFonts w:cs="Arial"/>
                <w:sz w:val="22"/>
                <w:szCs w:val="22"/>
              </w:rPr>
              <w:t xml:space="preserve">Considera a los sujetos individuales y colectivos (personas, familias y comunidades) como protagonistas en el proceso de desarrollo integral, así como en la comprensión, análisis de situación y formas de abordaje integral en salud. La participación, orientada al logro de autonomía de los sujetos y a la incidencia social y política, es constitutiva y razón de ser de la política pública (Resolución 2063 de 2017). </w:t>
            </w:r>
          </w:p>
        </w:tc>
        <w:tc>
          <w:tcPr>
            <w:tcW w:w="3146" w:type="dxa"/>
            <w:shd w:val="clear" w:color="auto" w:fill="auto"/>
            <w:vAlign w:val="center"/>
          </w:tcPr>
          <w:p w:rsidRPr="00AF3839" w:rsidR="00F622AA" w:rsidP="001935ED" w:rsidRDefault="00F622AA" w14:paraId="73508903" w14:textId="3EB6E175">
            <w:pPr>
              <w:rPr>
                <w:rFonts w:cs="Arial"/>
                <w:bCs/>
                <w:sz w:val="22"/>
                <w:szCs w:val="22"/>
                <w:lang w:val="es-CO"/>
              </w:rPr>
            </w:pPr>
            <w:r w:rsidRPr="00A548FF">
              <w:rPr>
                <w:rFonts w:cs="Arial"/>
                <w:i/>
                <w:color w:val="808080" w:themeColor="background1" w:themeShade="80"/>
                <w:sz w:val="22"/>
                <w:szCs w:val="22"/>
              </w:rPr>
              <w:t>¿Cómo se asegurará que las acciones del proyecto se cogestionarán con los grupos sujeto? ¿En qué consiste su participación?</w:t>
            </w:r>
            <w:r w:rsidRPr="00A548FF">
              <w:rPr>
                <w:rFonts w:cs="Arial"/>
                <w:color w:val="808080" w:themeColor="background1" w:themeShade="80"/>
                <w:sz w:val="22"/>
                <w:szCs w:val="22"/>
              </w:rPr>
              <w:t xml:space="preserve"> </w:t>
            </w:r>
          </w:p>
        </w:tc>
        <w:tc>
          <w:tcPr>
            <w:tcW w:w="4253" w:type="dxa"/>
            <w:shd w:val="clear" w:color="auto" w:fill="auto"/>
            <w:vAlign w:val="center"/>
          </w:tcPr>
          <w:p w:rsidRPr="00AF3839" w:rsidR="00F622AA" w:rsidP="001935ED" w:rsidRDefault="00F622AA" w14:paraId="73A53D03" w14:textId="77777777">
            <w:pPr>
              <w:rPr>
                <w:rFonts w:cs="Arial"/>
                <w:i/>
                <w:sz w:val="22"/>
                <w:szCs w:val="22"/>
              </w:rPr>
            </w:pPr>
          </w:p>
        </w:tc>
      </w:tr>
      <w:tr w:rsidRPr="00AF3839" w:rsidR="00F622AA" w:rsidTr="00A548FF" w14:paraId="173D99FA" w14:textId="77777777">
        <w:trPr>
          <w:trHeight w:val="573"/>
          <w:jc w:val="center"/>
        </w:trPr>
        <w:tc>
          <w:tcPr>
            <w:tcW w:w="2661" w:type="dxa"/>
            <w:shd w:val="clear" w:color="auto" w:fill="auto"/>
            <w:vAlign w:val="center"/>
          </w:tcPr>
          <w:p w:rsidRPr="00AF3839" w:rsidR="00F622AA" w:rsidP="00BC652B" w:rsidRDefault="00F622AA" w14:paraId="5E24E82D" w14:textId="79BC168D">
            <w:pPr>
              <w:pStyle w:val="Prrafodelista"/>
              <w:numPr>
                <w:ilvl w:val="0"/>
                <w:numId w:val="4"/>
              </w:numPr>
              <w:rPr>
                <w:rFonts w:ascii="Arial Narrow" w:hAnsi="Arial Narrow"/>
                <w:b/>
                <w:szCs w:val="22"/>
              </w:rPr>
            </w:pPr>
            <w:r w:rsidRPr="00AF3839">
              <w:rPr>
                <w:rFonts w:ascii="Arial Narrow" w:hAnsi="Arial Narrow"/>
                <w:b/>
                <w:szCs w:val="22"/>
              </w:rPr>
              <w:t>Derechos humanos</w:t>
            </w:r>
          </w:p>
          <w:p w:rsidRPr="00AF3839" w:rsidR="00F622AA" w:rsidP="001935ED" w:rsidRDefault="00F622AA" w14:paraId="5F2864DA" w14:textId="0517438F">
            <w:pPr>
              <w:jc w:val="left"/>
              <w:rPr>
                <w:rFonts w:cs="Arial"/>
                <w:b/>
                <w:sz w:val="22"/>
                <w:szCs w:val="22"/>
              </w:rPr>
            </w:pPr>
            <w:r w:rsidRPr="00AF3839">
              <w:rPr>
                <w:rFonts w:cs="Arial"/>
                <w:sz w:val="22"/>
                <w:szCs w:val="22"/>
                <w:lang w:val="es-MX"/>
              </w:rPr>
              <w:t xml:space="preserve">Acciones que respeten y promuevan el ejercicio de derechos, la cohesión social y la integración de grupos en vulnerabilidad a fuentes de medios y oportunidades. Reconoce </w:t>
            </w:r>
            <w:r w:rsidRPr="00AF3839">
              <w:rPr>
                <w:rFonts w:cs="Arial"/>
                <w:sz w:val="22"/>
                <w:szCs w:val="22"/>
              </w:rPr>
              <w:t xml:space="preserve">a las personas en riesgo o con consumo de sustancias psicoactivas como poblaciones prioritarias para la atención en salud. </w:t>
            </w:r>
            <w:r w:rsidRPr="00AF3839">
              <w:rPr>
                <w:rFonts w:cs="Arial"/>
                <w:sz w:val="22"/>
                <w:szCs w:val="22"/>
                <w:lang w:val="es-MX"/>
              </w:rPr>
              <w:t xml:space="preserve"> </w:t>
            </w:r>
          </w:p>
        </w:tc>
        <w:tc>
          <w:tcPr>
            <w:tcW w:w="3146" w:type="dxa"/>
            <w:shd w:val="clear" w:color="auto" w:fill="auto"/>
            <w:vAlign w:val="center"/>
          </w:tcPr>
          <w:p w:rsidRPr="00AF3839" w:rsidR="00F622AA" w:rsidP="001935ED" w:rsidRDefault="00F622AA" w14:paraId="64EDB141" w14:textId="1E0F2571">
            <w:pPr>
              <w:rPr>
                <w:rFonts w:cs="Arial"/>
                <w:sz w:val="22"/>
                <w:szCs w:val="22"/>
              </w:rPr>
            </w:pPr>
            <w:r w:rsidRPr="00A548FF">
              <w:rPr>
                <w:rFonts w:cs="Arial"/>
                <w:i/>
                <w:color w:val="808080" w:themeColor="background1" w:themeShade="80"/>
                <w:sz w:val="22"/>
                <w:szCs w:val="22"/>
              </w:rPr>
              <w:t>¿Cómo promueve el proyecto el efectivo ejercicio de derechos? ¿De qué derechos?</w:t>
            </w:r>
          </w:p>
        </w:tc>
        <w:tc>
          <w:tcPr>
            <w:tcW w:w="4253" w:type="dxa"/>
            <w:shd w:val="clear" w:color="auto" w:fill="auto"/>
            <w:vAlign w:val="center"/>
          </w:tcPr>
          <w:p w:rsidRPr="00AF3839" w:rsidR="00F622AA" w:rsidP="001935ED" w:rsidRDefault="00F622AA" w14:paraId="0DB5EC79" w14:textId="77777777">
            <w:pPr>
              <w:rPr>
                <w:rFonts w:cs="Arial"/>
                <w:i/>
                <w:sz w:val="22"/>
                <w:szCs w:val="22"/>
              </w:rPr>
            </w:pPr>
          </w:p>
        </w:tc>
      </w:tr>
      <w:tr w:rsidRPr="00AF3839" w:rsidR="00F622AA" w:rsidTr="00A548FF" w14:paraId="509A30EA" w14:textId="77777777">
        <w:trPr>
          <w:trHeight w:val="573"/>
          <w:jc w:val="center"/>
        </w:trPr>
        <w:tc>
          <w:tcPr>
            <w:tcW w:w="2661" w:type="dxa"/>
            <w:shd w:val="clear" w:color="auto" w:fill="auto"/>
            <w:vAlign w:val="center"/>
          </w:tcPr>
          <w:p w:rsidRPr="00AF3839" w:rsidR="00F622AA" w:rsidP="00BC652B" w:rsidRDefault="00F622AA" w14:paraId="05286C63" w14:textId="710A32AD">
            <w:pPr>
              <w:pStyle w:val="Prrafodelista"/>
              <w:numPr>
                <w:ilvl w:val="0"/>
                <w:numId w:val="4"/>
              </w:numPr>
              <w:rPr>
                <w:rFonts w:ascii="Arial Narrow" w:hAnsi="Arial Narrow"/>
                <w:b/>
                <w:szCs w:val="22"/>
              </w:rPr>
            </w:pPr>
            <w:r w:rsidRPr="00AF3839">
              <w:rPr>
                <w:rFonts w:ascii="Arial Narrow" w:hAnsi="Arial Narrow"/>
                <w:b/>
                <w:szCs w:val="22"/>
              </w:rPr>
              <w:t>Territorialidad</w:t>
            </w:r>
          </w:p>
          <w:p w:rsidRPr="00AF3839" w:rsidR="00F622AA" w:rsidP="001935ED" w:rsidRDefault="00F622AA" w14:paraId="754888B5" w14:textId="30C51EBB">
            <w:pPr>
              <w:autoSpaceDE w:val="0"/>
              <w:autoSpaceDN w:val="0"/>
              <w:adjustRightInd w:val="0"/>
              <w:rPr>
                <w:rFonts w:cs="Arial"/>
                <w:sz w:val="22"/>
                <w:szCs w:val="22"/>
                <w:lang w:val="es-MX"/>
              </w:rPr>
            </w:pPr>
            <w:r w:rsidRPr="00AF3839">
              <w:rPr>
                <w:rFonts w:cs="Arial"/>
                <w:sz w:val="22"/>
                <w:szCs w:val="22"/>
                <w:lang w:val="es-MX"/>
              </w:rPr>
              <w:t xml:space="preserve">El carácter territorial de las acciones lo da su origen, formulación y gestión territorial, local, comunitaria, grupal. Hacerlo así asegura que lo que se hace es lo que se entiende, se requiere y se sostiene porque se apropia. </w:t>
            </w:r>
          </w:p>
        </w:tc>
        <w:tc>
          <w:tcPr>
            <w:tcW w:w="3146" w:type="dxa"/>
            <w:shd w:val="clear" w:color="auto" w:fill="auto"/>
            <w:vAlign w:val="center"/>
          </w:tcPr>
          <w:p w:rsidRPr="00B90139" w:rsidR="00F622AA" w:rsidP="001935ED" w:rsidRDefault="00F622AA" w14:paraId="0726FA46" w14:textId="39EF1B4F">
            <w:pPr>
              <w:rPr>
                <w:rFonts w:cs="Arial"/>
                <w:i/>
                <w:sz w:val="22"/>
                <w:szCs w:val="22"/>
              </w:rPr>
            </w:pPr>
            <w:r w:rsidRPr="00A548FF">
              <w:rPr>
                <w:rFonts w:cs="Arial"/>
                <w:i/>
                <w:color w:val="808080" w:themeColor="background1" w:themeShade="80"/>
                <w:sz w:val="22"/>
                <w:szCs w:val="22"/>
              </w:rPr>
              <w:t>¿Cómo se asegura que las acciones se ajustan a la realidad, necesidades de los grupos sujetos y sus entornos?</w:t>
            </w:r>
          </w:p>
        </w:tc>
        <w:tc>
          <w:tcPr>
            <w:tcW w:w="4253" w:type="dxa"/>
            <w:shd w:val="clear" w:color="auto" w:fill="auto"/>
            <w:vAlign w:val="center"/>
          </w:tcPr>
          <w:p w:rsidRPr="00AF3839" w:rsidR="00F622AA" w:rsidP="001935ED" w:rsidRDefault="00F622AA" w14:paraId="7D5C14E3" w14:textId="77777777">
            <w:pPr>
              <w:rPr>
                <w:rFonts w:cs="Arial"/>
                <w:i/>
                <w:sz w:val="22"/>
                <w:szCs w:val="22"/>
              </w:rPr>
            </w:pPr>
          </w:p>
        </w:tc>
      </w:tr>
      <w:tr w:rsidRPr="00AF3839" w:rsidR="00F622AA" w:rsidTr="00A548FF" w14:paraId="28B78D68" w14:textId="77777777">
        <w:trPr>
          <w:trHeight w:val="1360"/>
          <w:jc w:val="center"/>
        </w:trPr>
        <w:tc>
          <w:tcPr>
            <w:tcW w:w="2661" w:type="dxa"/>
            <w:shd w:val="clear" w:color="auto" w:fill="auto"/>
            <w:vAlign w:val="center"/>
          </w:tcPr>
          <w:p w:rsidRPr="00AF3839" w:rsidR="00F622AA" w:rsidP="00BC652B" w:rsidRDefault="00F622AA" w14:paraId="28B7AAD7" w14:textId="2CB9001A">
            <w:pPr>
              <w:pStyle w:val="Prrafodelista"/>
              <w:numPr>
                <w:ilvl w:val="0"/>
                <w:numId w:val="4"/>
              </w:numPr>
              <w:rPr>
                <w:rFonts w:ascii="Arial Narrow" w:hAnsi="Arial Narrow"/>
                <w:b/>
                <w:szCs w:val="22"/>
              </w:rPr>
            </w:pPr>
            <w:r w:rsidRPr="00AF3839">
              <w:rPr>
                <w:rFonts w:ascii="Arial Narrow" w:hAnsi="Arial Narrow"/>
                <w:b/>
                <w:szCs w:val="22"/>
              </w:rPr>
              <w:t>Promoción</w:t>
            </w:r>
          </w:p>
          <w:p w:rsidRPr="00AF3839" w:rsidR="00F622AA" w:rsidP="001935ED" w:rsidRDefault="00F622AA" w14:paraId="1431E90E" w14:textId="4EFE1ACB">
            <w:pPr>
              <w:rPr>
                <w:rFonts w:cs="Arial"/>
                <w:sz w:val="22"/>
                <w:szCs w:val="22"/>
              </w:rPr>
            </w:pPr>
            <w:r w:rsidRPr="00AF3839">
              <w:rPr>
                <w:rFonts w:cs="Arial"/>
                <w:sz w:val="22"/>
                <w:szCs w:val="22"/>
                <w:lang w:val="es-MX"/>
              </w:rPr>
              <w:t xml:space="preserve">Acciones que más allá de dar asistencia, transfieran medios y herramientas que mejoren la autonomía y calidad de vida de las comunidades. </w:t>
            </w:r>
          </w:p>
        </w:tc>
        <w:tc>
          <w:tcPr>
            <w:tcW w:w="3146" w:type="dxa"/>
            <w:shd w:val="clear" w:color="auto" w:fill="auto"/>
            <w:vAlign w:val="center"/>
          </w:tcPr>
          <w:p w:rsidRPr="00AF3839" w:rsidR="00F622AA" w:rsidP="001935ED" w:rsidRDefault="00F622AA" w14:paraId="30358E00" w14:textId="4C67AE1D">
            <w:pPr>
              <w:rPr>
                <w:rFonts w:cs="Arial"/>
                <w:i/>
                <w:sz w:val="22"/>
                <w:szCs w:val="22"/>
              </w:rPr>
            </w:pPr>
            <w:r w:rsidRPr="00A548FF">
              <w:rPr>
                <w:rFonts w:cs="Arial"/>
                <w:i/>
                <w:color w:val="808080" w:themeColor="background1" w:themeShade="80"/>
                <w:sz w:val="22"/>
                <w:szCs w:val="22"/>
              </w:rPr>
              <w:t>¿Qué medios y herramientas busca transferir el proyecto para mejorar la autonomía de las comunidades con las que trabaja el proyecto?</w:t>
            </w:r>
          </w:p>
        </w:tc>
        <w:tc>
          <w:tcPr>
            <w:tcW w:w="4253" w:type="dxa"/>
            <w:shd w:val="clear" w:color="auto" w:fill="auto"/>
            <w:vAlign w:val="center"/>
          </w:tcPr>
          <w:p w:rsidRPr="00AF3839" w:rsidR="00F622AA" w:rsidP="001935ED" w:rsidRDefault="00F622AA" w14:paraId="119553AB" w14:textId="77777777">
            <w:pPr>
              <w:rPr>
                <w:rFonts w:cs="Arial"/>
                <w:i/>
                <w:sz w:val="22"/>
                <w:szCs w:val="22"/>
              </w:rPr>
            </w:pPr>
          </w:p>
        </w:tc>
      </w:tr>
    </w:tbl>
    <w:p w:rsidRPr="00AF3839" w:rsidR="000D6F0A" w:rsidP="00011AA0" w:rsidRDefault="000D6F0A" w14:paraId="64B9C71D" w14:textId="646300DE">
      <w:pPr>
        <w:tabs>
          <w:tab w:val="left" w:pos="2395"/>
        </w:tabs>
        <w:rPr>
          <w:rFonts w:cs="Arial"/>
          <w:sz w:val="22"/>
          <w:szCs w:val="22"/>
          <w:lang w:val="es-CO"/>
        </w:rPr>
      </w:pPr>
    </w:p>
    <w:p w:rsidR="00A548FF" w:rsidP="00DE4BA9" w:rsidRDefault="00DE4BA9" w14:paraId="608C0C88" w14:textId="4A2E3630">
      <w:pPr>
        <w:tabs>
          <w:tab w:val="left" w:pos="2395"/>
        </w:tabs>
        <w:rPr>
          <w:b/>
          <w:color w:val="FF0000"/>
          <w:szCs w:val="22"/>
        </w:rPr>
      </w:pPr>
      <w:r w:rsidRPr="00DE4BA9">
        <w:rPr>
          <w:rFonts w:cs="Arial"/>
          <w:b/>
          <w:bCs/>
          <w:color w:val="FF0000"/>
          <w:sz w:val="22"/>
          <w:szCs w:val="22"/>
          <w:lang w:val="es-CO"/>
        </w:rPr>
        <w:t xml:space="preserve">Nota: </w:t>
      </w:r>
      <w:r w:rsidRPr="003B1EFD">
        <w:rPr>
          <w:b/>
          <w:color w:val="FF0000"/>
          <w:szCs w:val="22"/>
        </w:rPr>
        <w:t>Espacio para diligenciar por el territorio</w:t>
      </w:r>
      <w:r>
        <w:rPr>
          <w:b/>
          <w:color w:val="FF0000"/>
          <w:szCs w:val="22"/>
        </w:rPr>
        <w:t xml:space="preserve">, de acuerdo con los indicadores planteados en </w:t>
      </w:r>
      <w:r w:rsidR="00742F1F">
        <w:rPr>
          <w:b/>
          <w:color w:val="FF0000"/>
          <w:szCs w:val="22"/>
        </w:rPr>
        <w:t>el literal F.</w:t>
      </w:r>
      <w:r w:rsidR="00154B8A">
        <w:rPr>
          <w:b/>
          <w:color w:val="FF0000"/>
          <w:szCs w:val="22"/>
        </w:rPr>
        <w:t xml:space="preserve"> cada uno de los indicadores debe estar diligenciado en la ficha.</w:t>
      </w:r>
    </w:p>
    <w:p w:rsidR="00742F1F" w:rsidP="00DE4BA9" w:rsidRDefault="00742F1F" w14:paraId="3B1BFBD8" w14:textId="3B996330">
      <w:pPr>
        <w:tabs>
          <w:tab w:val="left" w:pos="2395"/>
        </w:tabs>
        <w:rPr>
          <w:b/>
          <w:color w:val="FF0000"/>
          <w:szCs w:val="22"/>
        </w:rPr>
      </w:pPr>
    </w:p>
    <w:p w:rsidRPr="00F41FDA" w:rsidR="00742F1F" w:rsidP="00BC652B" w:rsidRDefault="00742F1F" w14:paraId="505C3CEA" w14:textId="77777777">
      <w:pPr>
        <w:pStyle w:val="Textosinformato"/>
        <w:numPr>
          <w:ilvl w:val="0"/>
          <w:numId w:val="7"/>
        </w:numPr>
        <w:jc w:val="both"/>
        <w:rPr>
          <w:rFonts w:ascii="Arial Narrow" w:hAnsi="Arial Narrow" w:cs="Arial"/>
          <w:sz w:val="22"/>
          <w:szCs w:val="22"/>
        </w:rPr>
      </w:pPr>
      <w:r w:rsidRPr="00F41FDA">
        <w:rPr>
          <w:rFonts w:ascii="Arial Narrow" w:hAnsi="Arial Narrow" w:cs="Arial"/>
          <w:sz w:val="22"/>
          <w:szCs w:val="22"/>
        </w:rPr>
        <w:t>Cobertura de PID atendidos por el programa.</w:t>
      </w:r>
    </w:p>
    <w:p w:rsidR="00742F1F" w:rsidP="00BC652B" w:rsidRDefault="00742F1F" w14:paraId="7D99BCFD" w14:textId="77777777">
      <w:pPr>
        <w:pStyle w:val="Textosinformato"/>
        <w:numPr>
          <w:ilvl w:val="0"/>
          <w:numId w:val="7"/>
        </w:numPr>
        <w:jc w:val="both"/>
        <w:rPr>
          <w:rFonts w:ascii="Arial Narrow" w:hAnsi="Arial Narrow" w:cs="Arial"/>
          <w:sz w:val="22"/>
          <w:szCs w:val="22"/>
        </w:rPr>
      </w:pPr>
      <w:r w:rsidRPr="00F41FDA">
        <w:rPr>
          <w:rFonts w:ascii="Arial Narrow" w:hAnsi="Arial Narrow" w:cs="Arial"/>
          <w:sz w:val="22"/>
          <w:szCs w:val="22"/>
        </w:rPr>
        <w:t>Uso de jeringa nueva en la última inyección.</w:t>
      </w:r>
    </w:p>
    <w:p w:rsidRPr="00F41FDA" w:rsidR="00742F1F" w:rsidP="00BC652B" w:rsidRDefault="00742F1F" w14:paraId="0DF429E7" w14:textId="77777777">
      <w:pPr>
        <w:pStyle w:val="Textosinformato"/>
        <w:numPr>
          <w:ilvl w:val="0"/>
          <w:numId w:val="7"/>
        </w:numPr>
        <w:jc w:val="both"/>
        <w:rPr>
          <w:rFonts w:ascii="Arial Narrow" w:hAnsi="Arial Narrow" w:cs="Arial"/>
          <w:sz w:val="22"/>
          <w:szCs w:val="22"/>
        </w:rPr>
      </w:pPr>
      <w:r w:rsidRPr="00F41FDA">
        <w:rPr>
          <w:rFonts w:ascii="Arial Narrow" w:hAnsi="Arial Narrow" w:cs="Arial"/>
          <w:sz w:val="22"/>
          <w:szCs w:val="22"/>
        </w:rPr>
        <w:t xml:space="preserve">Sensibilización a PID en </w:t>
      </w:r>
      <w:r w:rsidRPr="002D0449">
        <w:rPr>
          <w:rFonts w:ascii="Arial Narrow" w:hAnsi="Arial Narrow" w:cs="Arial"/>
          <w:sz w:val="22"/>
          <w:szCs w:val="22"/>
        </w:rPr>
        <w:t>atención a sobredosis, inclusión social en el marco del consumo de SPA, deberes y derechos en salud, factores protectores en salud mental, rutas de atención en salud</w:t>
      </w:r>
      <w:r>
        <w:rPr>
          <w:rFonts w:ascii="Arial Narrow" w:hAnsi="Arial Narrow" w:cs="Arial"/>
          <w:sz w:val="22"/>
          <w:szCs w:val="22"/>
        </w:rPr>
        <w:t>.</w:t>
      </w:r>
    </w:p>
    <w:p w:rsidRPr="002E5F65" w:rsidR="00742F1F" w:rsidP="00742F1F" w:rsidRDefault="00742F1F" w14:paraId="6AF83D49" w14:textId="77777777">
      <w:pPr>
        <w:pStyle w:val="Textosinformato"/>
        <w:jc w:val="both"/>
        <w:rPr>
          <w:rFonts w:ascii="Arial Narrow" w:hAnsi="Arial Narrow" w:cs="Arial"/>
          <w:color w:val="FF0000"/>
          <w:sz w:val="22"/>
          <w:szCs w:val="22"/>
        </w:rPr>
      </w:pPr>
      <w:r w:rsidRPr="002E5F65">
        <w:rPr>
          <w:rFonts w:ascii="Arial Narrow" w:hAnsi="Arial Narrow" w:cs="Arial"/>
          <w:color w:val="FF0000"/>
          <w:sz w:val="22"/>
          <w:szCs w:val="22"/>
        </w:rPr>
        <w:t>Nota: los indicadores mencionados a continuación dependerán de la compra de los insumos y materiales.</w:t>
      </w:r>
    </w:p>
    <w:p w:rsidRPr="00CE2B1D" w:rsidR="00742F1F" w:rsidP="00BC652B" w:rsidRDefault="00742F1F" w14:paraId="50540677" w14:textId="77777777">
      <w:pPr>
        <w:pStyle w:val="Textosinformato"/>
        <w:numPr>
          <w:ilvl w:val="0"/>
          <w:numId w:val="8"/>
        </w:numPr>
        <w:jc w:val="both"/>
        <w:rPr>
          <w:rFonts w:ascii="Arial Narrow" w:hAnsi="Arial Narrow" w:cs="Arial"/>
          <w:sz w:val="22"/>
          <w:szCs w:val="22"/>
        </w:rPr>
      </w:pPr>
      <w:r w:rsidRPr="00CE2B1D">
        <w:rPr>
          <w:rFonts w:ascii="Arial Narrow" w:hAnsi="Arial Narrow" w:cs="Arial"/>
          <w:sz w:val="22"/>
          <w:szCs w:val="22"/>
        </w:rPr>
        <w:t>Detección de infecciones de trasmisión sanguínea o por prácticas sexuales de riesgo.</w:t>
      </w:r>
    </w:p>
    <w:p w:rsidRPr="00F41FDA" w:rsidR="00742F1F" w:rsidP="00BC652B" w:rsidRDefault="00742F1F" w14:paraId="4288E144" w14:textId="77777777">
      <w:pPr>
        <w:pStyle w:val="Textosinformato"/>
        <w:numPr>
          <w:ilvl w:val="0"/>
          <w:numId w:val="7"/>
        </w:numPr>
        <w:jc w:val="both"/>
        <w:rPr>
          <w:rFonts w:ascii="Arial Narrow" w:hAnsi="Arial Narrow" w:cs="Arial"/>
          <w:sz w:val="22"/>
          <w:szCs w:val="22"/>
        </w:rPr>
      </w:pPr>
      <w:r w:rsidRPr="00F41FDA">
        <w:rPr>
          <w:rFonts w:ascii="Arial Narrow" w:hAnsi="Arial Narrow" w:cs="Arial"/>
          <w:sz w:val="22"/>
          <w:szCs w:val="22"/>
        </w:rPr>
        <w:t>Gestión para la confirmación de diagnóstico de infecciones de transmisión sanguínea o por prácticas sexuales de riesgo.</w:t>
      </w:r>
    </w:p>
    <w:p w:rsidRPr="00F41FDA" w:rsidR="00742F1F" w:rsidP="00BC652B" w:rsidRDefault="00742F1F" w14:paraId="1836C5F9" w14:textId="77777777">
      <w:pPr>
        <w:pStyle w:val="Textosinformato"/>
        <w:numPr>
          <w:ilvl w:val="0"/>
          <w:numId w:val="7"/>
        </w:numPr>
        <w:jc w:val="both"/>
        <w:rPr>
          <w:rFonts w:ascii="Arial Narrow" w:hAnsi="Arial Narrow" w:cs="Arial"/>
          <w:sz w:val="22"/>
          <w:szCs w:val="22"/>
        </w:rPr>
      </w:pPr>
      <w:r w:rsidRPr="00F41FDA">
        <w:rPr>
          <w:rFonts w:ascii="Arial Narrow" w:hAnsi="Arial Narrow" w:cs="Arial"/>
          <w:sz w:val="22"/>
          <w:szCs w:val="22"/>
          <w:lang w:val="es-CO" w:eastAsia="es-CO"/>
        </w:rPr>
        <w:t xml:space="preserve">Gestión para tratamiento a </w:t>
      </w:r>
      <w:r w:rsidRPr="00F41FDA">
        <w:rPr>
          <w:rFonts w:ascii="Arial Narrow" w:hAnsi="Arial Narrow" w:cs="Arial"/>
          <w:sz w:val="22"/>
          <w:szCs w:val="22"/>
        </w:rPr>
        <w:t>infecciones de transmisión sanguínea o a infecciones relacionadas con prácticas sexuales de riesgo</w:t>
      </w:r>
    </w:p>
    <w:p w:rsidRPr="002D0449" w:rsidR="00742F1F" w:rsidP="00BC652B" w:rsidRDefault="00742F1F" w14:paraId="085593E3" w14:textId="77777777">
      <w:pPr>
        <w:pStyle w:val="Textosinformato"/>
        <w:numPr>
          <w:ilvl w:val="0"/>
          <w:numId w:val="7"/>
        </w:numPr>
        <w:jc w:val="both"/>
        <w:rPr>
          <w:rFonts w:ascii="Arial Narrow" w:hAnsi="Arial Narrow" w:cs="Arial"/>
          <w:b/>
          <w:sz w:val="22"/>
          <w:szCs w:val="22"/>
        </w:rPr>
      </w:pPr>
      <w:r w:rsidRPr="002D0449">
        <w:rPr>
          <w:rFonts w:ascii="Arial Narrow" w:hAnsi="Arial Narrow" w:cs="Arial"/>
          <w:sz w:val="22"/>
          <w:szCs w:val="22"/>
          <w:lang w:val="es-CO" w:eastAsia="es-CO"/>
        </w:rPr>
        <w:t>Acceso a Naloxona en contexto comunitario</w:t>
      </w:r>
      <w:r w:rsidRPr="002D0449">
        <w:rPr>
          <w:rFonts w:ascii="Arial Narrow" w:hAnsi="Arial Narrow" w:cs="Arial"/>
          <w:sz w:val="22"/>
          <w:szCs w:val="22"/>
        </w:rPr>
        <w:t>.</w:t>
      </w:r>
    </w:p>
    <w:p w:rsidR="00742F1F" w:rsidP="00DE4BA9" w:rsidRDefault="00742F1F" w14:paraId="067EFA7D" w14:textId="77777777">
      <w:pPr>
        <w:tabs>
          <w:tab w:val="left" w:pos="2395"/>
        </w:tabs>
        <w:rPr>
          <w:b/>
          <w:color w:val="FF0000"/>
          <w:szCs w:val="22"/>
        </w:rPr>
      </w:pPr>
    </w:p>
    <w:p w:rsidR="00DE4BA9" w:rsidP="00DE4BA9" w:rsidRDefault="00DE4BA9" w14:paraId="4D4DF9C0" w14:textId="77777777">
      <w:pPr>
        <w:tabs>
          <w:tab w:val="left" w:pos="2395"/>
        </w:tabs>
        <w:rPr>
          <w:rFonts w:cs="Arial"/>
          <w:b/>
          <w:bCs/>
          <w:sz w:val="22"/>
          <w:szCs w:val="22"/>
          <w:lang w:val="es-CO"/>
        </w:rPr>
      </w:pPr>
    </w:p>
    <w:p w:rsidRPr="00AF3839" w:rsidR="00F8052C" w:rsidP="00F8052C" w:rsidRDefault="00F8052C" w14:paraId="4D71D703" w14:textId="3119C884">
      <w:pPr>
        <w:tabs>
          <w:tab w:val="left" w:pos="2395"/>
        </w:tabs>
        <w:jc w:val="center"/>
        <w:rPr>
          <w:rFonts w:cs="Arial"/>
          <w:b/>
          <w:bCs/>
          <w:sz w:val="22"/>
          <w:szCs w:val="22"/>
          <w:lang w:val="es-CO"/>
        </w:rPr>
      </w:pPr>
      <w:r w:rsidRPr="00AF3839">
        <w:rPr>
          <w:rFonts w:cs="Arial"/>
          <w:b/>
          <w:bCs/>
          <w:sz w:val="22"/>
          <w:szCs w:val="22"/>
          <w:lang w:val="es-CO"/>
        </w:rPr>
        <w:t xml:space="preserve">Anexo 1 </w:t>
      </w:r>
      <w:r w:rsidRPr="00AF3839" w:rsidR="00DF08EF">
        <w:rPr>
          <w:rFonts w:cs="Arial"/>
          <w:b/>
          <w:bCs/>
          <w:sz w:val="22"/>
          <w:szCs w:val="22"/>
          <w:lang w:val="es-CO"/>
        </w:rPr>
        <w:t>F</w:t>
      </w:r>
      <w:r w:rsidRPr="00AF3839">
        <w:rPr>
          <w:rFonts w:cs="Arial"/>
          <w:b/>
          <w:bCs/>
          <w:sz w:val="22"/>
          <w:szCs w:val="22"/>
          <w:lang w:val="es-CO"/>
        </w:rPr>
        <w:t>icha técnica de indicadores</w:t>
      </w:r>
    </w:p>
    <w:p w:rsidRPr="00ED18B1" w:rsidR="00F8052C" w:rsidP="00011AA0" w:rsidRDefault="00F8052C" w14:paraId="58C0F9EE" w14:textId="2370824F">
      <w:pPr>
        <w:rPr>
          <w:rFonts w:cs="Arial"/>
          <w:b/>
          <w:color w:val="FF0000"/>
          <w:sz w:val="22"/>
          <w:szCs w:val="22"/>
          <w:lang w:val="es-CO"/>
        </w:rPr>
      </w:pPr>
    </w:p>
    <w:tbl>
      <w:tblPr>
        <w:tblW w:w="9209" w:type="dxa"/>
        <w:jc w:val="center"/>
        <w:tblCellMar>
          <w:left w:w="70" w:type="dxa"/>
          <w:right w:w="70" w:type="dxa"/>
        </w:tblCellMar>
        <w:tblLook w:val="04A0" w:firstRow="1" w:lastRow="0" w:firstColumn="1" w:lastColumn="0" w:noHBand="0" w:noVBand="1"/>
      </w:tblPr>
      <w:tblGrid>
        <w:gridCol w:w="3397"/>
        <w:gridCol w:w="5812"/>
      </w:tblGrid>
      <w:tr w:rsidRPr="00B90139" w:rsidR="00B90139" w:rsidTr="00A548FF" w14:paraId="3836822F" w14:textId="77777777">
        <w:trPr>
          <w:trHeight w:val="300"/>
          <w:jc w:val="center"/>
        </w:trPr>
        <w:tc>
          <w:tcPr>
            <w:tcW w:w="9209"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90139" w:rsidR="00B90139" w:rsidP="00063606" w:rsidRDefault="00B90139" w14:paraId="28A760BA" w14:textId="75DC4DE7">
            <w:pPr>
              <w:jc w:val="center"/>
              <w:rPr>
                <w:rFonts w:cs="Arial"/>
                <w:sz w:val="22"/>
                <w:szCs w:val="22"/>
                <w:lang w:val="es-CO" w:eastAsia="es-CO"/>
              </w:rPr>
            </w:pPr>
            <w:r w:rsidRPr="00B90139">
              <w:rPr>
                <w:rFonts w:cs="Arial"/>
                <w:sz w:val="22"/>
                <w:szCs w:val="22"/>
                <w:lang w:val="es-CO" w:eastAsia="es-CO"/>
              </w:rPr>
              <w:t>FICHA T</w:t>
            </w:r>
            <w:r w:rsidR="00063606">
              <w:rPr>
                <w:rFonts w:cs="Arial"/>
                <w:sz w:val="22"/>
                <w:szCs w:val="22"/>
                <w:lang w:val="es-CO" w:eastAsia="es-CO"/>
              </w:rPr>
              <w:t>É</w:t>
            </w:r>
            <w:r w:rsidRPr="00B90139">
              <w:rPr>
                <w:rFonts w:cs="Arial"/>
                <w:sz w:val="22"/>
                <w:szCs w:val="22"/>
                <w:lang w:val="es-CO" w:eastAsia="es-CO"/>
              </w:rPr>
              <w:t>CNICA DE INDICADORES</w:t>
            </w:r>
          </w:p>
        </w:tc>
      </w:tr>
      <w:tr w:rsidRPr="00B90139" w:rsidR="00B90139" w:rsidTr="00A548FF" w14:paraId="763A23CA"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vAlign w:val="center"/>
            <w:hideMark/>
          </w:tcPr>
          <w:p w:rsidRPr="00B90139" w:rsidR="00B90139" w:rsidP="00D152AD" w:rsidRDefault="00B90139" w14:paraId="1E2D0AE9" w14:textId="77777777">
            <w:pPr>
              <w:jc w:val="left"/>
              <w:rPr>
                <w:rFonts w:cs="Arial"/>
                <w:sz w:val="22"/>
                <w:szCs w:val="22"/>
                <w:lang w:val="es-CO" w:eastAsia="es-CO"/>
              </w:rPr>
            </w:pPr>
            <w:r w:rsidRPr="00B90139">
              <w:rPr>
                <w:rFonts w:cs="Arial"/>
                <w:sz w:val="22"/>
                <w:szCs w:val="22"/>
                <w:lang w:val="es-CO" w:eastAsia="es-CO"/>
              </w:rPr>
              <w:t>Nombre del indicador</w:t>
            </w:r>
          </w:p>
        </w:tc>
        <w:tc>
          <w:tcPr>
            <w:tcW w:w="5812" w:type="dxa"/>
            <w:tcBorders>
              <w:top w:val="nil"/>
              <w:left w:val="nil"/>
              <w:bottom w:val="single" w:color="auto" w:sz="4" w:space="0"/>
              <w:right w:val="single" w:color="auto" w:sz="4" w:space="0"/>
            </w:tcBorders>
            <w:shd w:val="clear" w:color="auto" w:fill="auto"/>
            <w:noWrap/>
            <w:vAlign w:val="bottom"/>
            <w:hideMark/>
          </w:tcPr>
          <w:p w:rsidRPr="00B90139" w:rsidR="00B90139" w:rsidP="00D152AD" w:rsidRDefault="00B90139" w14:paraId="41084B36" w14:textId="77777777">
            <w:pPr>
              <w:jc w:val="left"/>
              <w:rPr>
                <w:rFonts w:cs="Arial"/>
                <w:sz w:val="22"/>
                <w:szCs w:val="22"/>
                <w:lang w:val="es-CO" w:eastAsia="es-CO"/>
              </w:rPr>
            </w:pPr>
            <w:r w:rsidRPr="00B90139">
              <w:rPr>
                <w:rFonts w:cs="Arial"/>
                <w:sz w:val="22"/>
                <w:szCs w:val="22"/>
                <w:lang w:val="es-CO" w:eastAsia="es-CO"/>
              </w:rPr>
              <w:t> </w:t>
            </w:r>
          </w:p>
        </w:tc>
      </w:tr>
      <w:tr w:rsidRPr="00B90139" w:rsidR="00B90139" w:rsidTr="00A548FF" w14:paraId="34375CE8"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vAlign w:val="center"/>
            <w:hideMark/>
          </w:tcPr>
          <w:p w:rsidRPr="00B90139" w:rsidR="00B90139" w:rsidP="00D152AD" w:rsidRDefault="00B90139" w14:paraId="2F7C0008" w14:textId="77777777">
            <w:pPr>
              <w:jc w:val="left"/>
              <w:rPr>
                <w:rFonts w:cs="Arial"/>
                <w:sz w:val="22"/>
                <w:szCs w:val="22"/>
                <w:lang w:val="es-CO" w:eastAsia="es-CO"/>
              </w:rPr>
            </w:pPr>
            <w:r w:rsidRPr="00B90139">
              <w:rPr>
                <w:rFonts w:cs="Arial"/>
                <w:sz w:val="22"/>
                <w:szCs w:val="22"/>
                <w:lang w:val="es-CO" w:eastAsia="es-CO"/>
              </w:rPr>
              <w:t xml:space="preserve">Tipo de indicador señale con una X el tipo de indicador </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B90139" w:rsidP="00D152AD" w:rsidRDefault="00B90139" w14:paraId="431A124A"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1312" behindDoc="0" locked="0" layoutInCell="1" allowOverlap="1" wp14:anchorId="3ADC777F" wp14:editId="649DE9DD">
                      <wp:simplePos x="0" y="0"/>
                      <wp:positionH relativeFrom="column">
                        <wp:posOffset>636905</wp:posOffset>
                      </wp:positionH>
                      <wp:positionV relativeFrom="paragraph">
                        <wp:posOffset>46355</wp:posOffset>
                      </wp:positionV>
                      <wp:extent cx="213995" cy="86995"/>
                      <wp:effectExtent l="0" t="0" r="14605" b="27305"/>
                      <wp:wrapNone/>
                      <wp:docPr id="2" name="Rectángulo 1"/>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w14:anchorId="2ECCB4C4">
                    <v:rect id="Rectángulo 1" style="position:absolute;margin-left:50.15pt;margin-top:3.65pt;width:16.85pt;height:6.85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hite [3201]" strokecolor="black [3213]" strokeweight=".25pt" w14:anchorId="0C1D9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"/>
                  </w:pict>
                </mc:Fallback>
              </mc:AlternateContent>
            </w:r>
            <w:r w:rsidRPr="00B90139">
              <w:rPr>
                <w:rFonts w:cs="Arial"/>
                <w:sz w:val="22"/>
                <w:szCs w:val="22"/>
                <w:lang w:val="es-CO" w:eastAsia="es-CO"/>
              </w:rPr>
              <w:t xml:space="preserve">Cobertura </w:t>
            </w:r>
          </w:p>
          <w:p w:rsidRPr="00B90139" w:rsidR="00B90139" w:rsidP="00D152AD" w:rsidRDefault="00B90139" w14:paraId="5A3C837D"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2336" behindDoc="0" locked="0" layoutInCell="1" allowOverlap="1" wp14:anchorId="765226C8" wp14:editId="1921BFE5">
                      <wp:simplePos x="0" y="0"/>
                      <wp:positionH relativeFrom="column">
                        <wp:posOffset>636905</wp:posOffset>
                      </wp:positionH>
                      <wp:positionV relativeFrom="paragraph">
                        <wp:posOffset>29210</wp:posOffset>
                      </wp:positionV>
                      <wp:extent cx="213995" cy="86995"/>
                      <wp:effectExtent l="0" t="0" r="14605" b="27305"/>
                      <wp:wrapNone/>
                      <wp:docPr id="4" name="Rectángulo 2"/>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E04AFD0">
                    <v:rect id="Rectángulo 2" style="position:absolute;margin-left:50.15pt;margin-top:2.3pt;width:16.85pt;height:6.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68D207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"/>
                  </w:pict>
                </mc:Fallback>
              </mc:AlternateContent>
            </w:r>
            <w:r w:rsidRPr="00B90139">
              <w:rPr>
                <w:rFonts w:cs="Arial"/>
                <w:sz w:val="22"/>
                <w:szCs w:val="22"/>
                <w:lang w:val="es-CO" w:eastAsia="es-CO"/>
              </w:rPr>
              <w:t xml:space="preserve">Proceso </w:t>
            </w:r>
          </w:p>
          <w:p w:rsidRPr="00B90139" w:rsidR="00B90139" w:rsidP="00D152AD" w:rsidRDefault="00B90139" w14:paraId="5E8D2DBF"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3360" behindDoc="0" locked="0" layoutInCell="1" allowOverlap="1" wp14:anchorId="3EDD520D" wp14:editId="3ECB6A4A">
                      <wp:simplePos x="0" y="0"/>
                      <wp:positionH relativeFrom="column">
                        <wp:posOffset>636905</wp:posOffset>
                      </wp:positionH>
                      <wp:positionV relativeFrom="paragraph">
                        <wp:posOffset>28575</wp:posOffset>
                      </wp:positionV>
                      <wp:extent cx="213995" cy="86995"/>
                      <wp:effectExtent l="0" t="0" r="14605" b="27305"/>
                      <wp:wrapNone/>
                      <wp:docPr id="5" name="Rectángulo 4"/>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ABE314F">
                    <v:rect id="Rectángulo 4" style="position:absolute;margin-left:50.15pt;margin-top:2.25pt;width:16.85pt;height:6.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4DA29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"/>
                  </w:pict>
                </mc:Fallback>
              </mc:AlternateContent>
            </w:r>
            <w:r w:rsidRPr="00B90139">
              <w:rPr>
                <w:rFonts w:cs="Arial"/>
                <w:sz w:val="22"/>
                <w:szCs w:val="22"/>
                <w:lang w:val="es-CO" w:eastAsia="es-CO"/>
              </w:rPr>
              <w:t xml:space="preserve">Impacto </w:t>
            </w:r>
          </w:p>
          <w:p w:rsidRPr="00B90139" w:rsidR="00B90139" w:rsidP="00D152AD" w:rsidRDefault="00B90139" w14:paraId="6920E255"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4384" behindDoc="0" locked="0" layoutInCell="1" allowOverlap="1" wp14:anchorId="11957E6D" wp14:editId="1CB97845">
                      <wp:simplePos x="0" y="0"/>
                      <wp:positionH relativeFrom="column">
                        <wp:posOffset>636905</wp:posOffset>
                      </wp:positionH>
                      <wp:positionV relativeFrom="paragraph">
                        <wp:posOffset>28575</wp:posOffset>
                      </wp:positionV>
                      <wp:extent cx="213995" cy="86995"/>
                      <wp:effectExtent l="0" t="0" r="14605" b="27305"/>
                      <wp:wrapNone/>
                      <wp:docPr id="6" name="Rectángulo 5"/>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867ACB7">
                    <v:rect id="Rectángulo 5" style="position:absolute;margin-left:50.15pt;margin-top:2.25pt;width:16.85pt;height: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1CDC6F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"/>
                  </w:pict>
                </mc:Fallback>
              </mc:AlternateContent>
            </w:r>
            <w:r w:rsidRPr="00B90139">
              <w:rPr>
                <w:rFonts w:cs="Arial"/>
                <w:sz w:val="22"/>
                <w:szCs w:val="22"/>
                <w:lang w:val="es-CO" w:eastAsia="es-CO"/>
              </w:rPr>
              <w:t xml:space="preserve">Resultado </w:t>
            </w:r>
          </w:p>
          <w:p w:rsidRPr="00B90139" w:rsidR="00B90139" w:rsidP="00D152AD" w:rsidRDefault="00B90139" w14:paraId="2D97D0F0"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5408" behindDoc="0" locked="0" layoutInCell="1" allowOverlap="1" wp14:anchorId="74772521" wp14:editId="1247AB50">
                      <wp:simplePos x="0" y="0"/>
                      <wp:positionH relativeFrom="column">
                        <wp:posOffset>636905</wp:posOffset>
                      </wp:positionH>
                      <wp:positionV relativeFrom="paragraph">
                        <wp:posOffset>38735</wp:posOffset>
                      </wp:positionV>
                      <wp:extent cx="213995" cy="86995"/>
                      <wp:effectExtent l="0" t="0" r="14605" b="27305"/>
                      <wp:wrapNone/>
                      <wp:docPr id="7" name="Rectángulo 7"/>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10CD048">
                    <v:rect id="Rectángulo 7" style="position:absolute;margin-left:50.15pt;margin-top:3.05pt;width:16.85pt;height:6.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3CAAA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"/>
                  </w:pict>
                </mc:Fallback>
              </mc:AlternateContent>
            </w:r>
            <w:r w:rsidRPr="00B90139">
              <w:rPr>
                <w:rFonts w:cs="Arial"/>
                <w:sz w:val="22"/>
                <w:szCs w:val="22"/>
                <w:lang w:val="es-CO" w:eastAsia="es-CO"/>
              </w:rPr>
              <w:t xml:space="preserve">Gestión </w:t>
            </w:r>
          </w:p>
        </w:tc>
      </w:tr>
      <w:tr w:rsidRPr="00B90139" w:rsidR="00B90139" w:rsidTr="00A548FF" w14:paraId="366F5D96"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noWrap/>
            <w:vAlign w:val="center"/>
            <w:hideMark/>
          </w:tcPr>
          <w:p w:rsidRPr="00B90139" w:rsidR="00B90139" w:rsidP="00D152AD" w:rsidRDefault="00B90139" w14:paraId="4AF40254" w14:textId="77777777">
            <w:pPr>
              <w:jc w:val="left"/>
              <w:rPr>
                <w:rFonts w:cs="Arial"/>
                <w:sz w:val="22"/>
                <w:szCs w:val="22"/>
                <w:lang w:val="es-CO" w:eastAsia="es-CO"/>
              </w:rPr>
            </w:pPr>
            <w:r w:rsidRPr="00B90139">
              <w:rPr>
                <w:rFonts w:cs="Arial"/>
                <w:sz w:val="22"/>
                <w:szCs w:val="22"/>
                <w:lang w:val="es-CO" w:eastAsia="es-CO"/>
              </w:rPr>
              <w:t>Definición</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B90139" w:rsidP="00D152AD" w:rsidRDefault="00B90139" w14:paraId="0E0A2663" w14:textId="77777777">
            <w:pPr>
              <w:jc w:val="left"/>
              <w:rPr>
                <w:rFonts w:cs="Arial"/>
                <w:sz w:val="22"/>
                <w:szCs w:val="22"/>
                <w:lang w:val="es-CO" w:eastAsia="es-CO"/>
              </w:rPr>
            </w:pPr>
            <w:r w:rsidRPr="00B90139">
              <w:rPr>
                <w:rFonts w:cs="Arial"/>
                <w:sz w:val="22"/>
                <w:szCs w:val="22"/>
                <w:lang w:val="es-CO" w:eastAsia="es-CO"/>
              </w:rPr>
              <w:t> </w:t>
            </w:r>
          </w:p>
        </w:tc>
      </w:tr>
      <w:tr w:rsidRPr="00B90139" w:rsidR="00B90139" w:rsidTr="00A548FF" w14:paraId="5A18EEF2"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noWrap/>
            <w:vAlign w:val="center"/>
            <w:hideMark/>
          </w:tcPr>
          <w:p w:rsidRPr="00B90139" w:rsidR="00B90139" w:rsidP="00D152AD" w:rsidRDefault="00B90139" w14:paraId="6966111E" w14:textId="77777777">
            <w:pPr>
              <w:jc w:val="left"/>
              <w:rPr>
                <w:rFonts w:cs="Arial"/>
                <w:sz w:val="22"/>
                <w:szCs w:val="22"/>
                <w:lang w:val="es-CO" w:eastAsia="es-CO"/>
              </w:rPr>
            </w:pPr>
            <w:r w:rsidRPr="00B90139">
              <w:rPr>
                <w:rFonts w:cs="Arial"/>
                <w:sz w:val="22"/>
                <w:szCs w:val="22"/>
                <w:lang w:val="es-CO" w:eastAsia="es-CO"/>
              </w:rPr>
              <w:t>Periodicidad señale con una X la periodicidad con qué va a medir el indicador</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B90139" w:rsidP="00D152AD" w:rsidRDefault="00B90139" w14:paraId="0BAB8CA2"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6432" behindDoc="0" locked="0" layoutInCell="1" allowOverlap="1" wp14:anchorId="1B93554C" wp14:editId="6283D109">
                      <wp:simplePos x="0" y="0"/>
                      <wp:positionH relativeFrom="column">
                        <wp:posOffset>637540</wp:posOffset>
                      </wp:positionH>
                      <wp:positionV relativeFrom="paragraph">
                        <wp:posOffset>38735</wp:posOffset>
                      </wp:positionV>
                      <wp:extent cx="213995" cy="86995"/>
                      <wp:effectExtent l="0" t="0" r="14605" b="27305"/>
                      <wp:wrapNone/>
                      <wp:docPr id="9" name="Rectángulo 9"/>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AD755A3">
                    <v:rect id="Rectángulo 9" style="position:absolute;margin-left:50.2pt;margin-top:3.05pt;width:16.85pt;height:6.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68C9C25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"/>
                  </w:pict>
                </mc:Fallback>
              </mc:AlternateContent>
            </w:r>
            <w:r w:rsidRPr="00B90139">
              <w:rPr>
                <w:rFonts w:cs="Arial"/>
                <w:sz w:val="22"/>
                <w:szCs w:val="22"/>
                <w:lang w:val="es-CO" w:eastAsia="es-CO"/>
              </w:rPr>
              <w:t xml:space="preserve">Mensual       </w:t>
            </w:r>
          </w:p>
          <w:p w:rsidRPr="00B90139" w:rsidR="00B90139" w:rsidP="00D152AD" w:rsidRDefault="00B90139" w14:paraId="4F3EE96F"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7456" behindDoc="0" locked="0" layoutInCell="1" allowOverlap="1" wp14:anchorId="5F4A02E9" wp14:editId="75F73037">
                      <wp:simplePos x="0" y="0"/>
                      <wp:positionH relativeFrom="column">
                        <wp:posOffset>637540</wp:posOffset>
                      </wp:positionH>
                      <wp:positionV relativeFrom="paragraph">
                        <wp:posOffset>19685</wp:posOffset>
                      </wp:positionV>
                      <wp:extent cx="213995" cy="86995"/>
                      <wp:effectExtent l="0" t="0" r="14605" b="27305"/>
                      <wp:wrapNone/>
                      <wp:docPr id="10" name="Rectángulo 10"/>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C3E90D1">
                    <v:rect id="Rectángulo 10" style="position:absolute;margin-left:50.2pt;margin-top:1.55pt;width:16.85pt;height:6.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7EBB0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"/>
                  </w:pict>
                </mc:Fallback>
              </mc:AlternateContent>
            </w:r>
            <w:r w:rsidRPr="00B90139">
              <w:rPr>
                <w:rFonts w:cs="Arial"/>
                <w:sz w:val="22"/>
                <w:szCs w:val="22"/>
                <w:lang w:val="es-CO" w:eastAsia="es-CO"/>
              </w:rPr>
              <w:t>Bimensual</w:t>
            </w:r>
          </w:p>
          <w:p w:rsidRPr="00B90139" w:rsidR="00B90139" w:rsidP="00D152AD" w:rsidRDefault="00B90139" w14:paraId="3B8E2536"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8480" behindDoc="0" locked="0" layoutInCell="1" allowOverlap="1" wp14:anchorId="0788914E" wp14:editId="2701A80A">
                      <wp:simplePos x="0" y="0"/>
                      <wp:positionH relativeFrom="column">
                        <wp:posOffset>637540</wp:posOffset>
                      </wp:positionH>
                      <wp:positionV relativeFrom="paragraph">
                        <wp:posOffset>28575</wp:posOffset>
                      </wp:positionV>
                      <wp:extent cx="213995" cy="86995"/>
                      <wp:effectExtent l="0" t="0" r="14605" b="27305"/>
                      <wp:wrapNone/>
                      <wp:docPr id="13" name="Rectángulo 13"/>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93D0CE9">
                    <v:rect id="Rectángulo 13" style="position:absolute;margin-left:50.2pt;margin-top:2.25pt;width:16.85pt;height:6.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02F96C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"/>
                  </w:pict>
                </mc:Fallback>
              </mc:AlternateContent>
            </w:r>
            <w:r w:rsidRPr="00B90139">
              <w:rPr>
                <w:rFonts w:cs="Arial"/>
                <w:sz w:val="22"/>
                <w:szCs w:val="22"/>
                <w:lang w:val="es-CO" w:eastAsia="es-CO"/>
              </w:rPr>
              <w:t xml:space="preserve">Trimestral  </w:t>
            </w:r>
          </w:p>
          <w:p w:rsidRPr="00B90139" w:rsidR="00B90139" w:rsidP="00D152AD" w:rsidRDefault="00B90139" w14:paraId="573652F2"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9504" behindDoc="0" locked="0" layoutInCell="1" allowOverlap="1" wp14:anchorId="7F3CFF01" wp14:editId="05985D6E">
                      <wp:simplePos x="0" y="0"/>
                      <wp:positionH relativeFrom="column">
                        <wp:posOffset>637540</wp:posOffset>
                      </wp:positionH>
                      <wp:positionV relativeFrom="paragraph">
                        <wp:posOffset>19685</wp:posOffset>
                      </wp:positionV>
                      <wp:extent cx="213995" cy="86995"/>
                      <wp:effectExtent l="0" t="0" r="14605" b="27305"/>
                      <wp:wrapNone/>
                      <wp:docPr id="14" name="Rectángulo 14"/>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A8C3F88">
                    <v:rect id="Rectángulo 14" style="position:absolute;margin-left:50.2pt;margin-top:1.55pt;width:16.85pt;height:6.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4F2CFD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"/>
                  </w:pict>
                </mc:Fallback>
              </mc:AlternateContent>
            </w:r>
            <w:r w:rsidRPr="00B90139">
              <w:rPr>
                <w:rFonts w:cs="Arial"/>
                <w:sz w:val="22"/>
                <w:szCs w:val="22"/>
                <w:lang w:val="es-CO" w:eastAsia="es-CO"/>
              </w:rPr>
              <w:t xml:space="preserve">Semestral    </w:t>
            </w:r>
          </w:p>
        </w:tc>
      </w:tr>
      <w:tr w:rsidRPr="00B90139" w:rsidR="00B90139" w:rsidTr="00A548FF" w14:paraId="5A699DD5"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noWrap/>
            <w:vAlign w:val="center"/>
            <w:hideMark/>
          </w:tcPr>
          <w:p w:rsidRPr="00B90139" w:rsidR="00B90139" w:rsidP="00D152AD" w:rsidRDefault="00B90139" w14:paraId="09939C60" w14:textId="77777777">
            <w:pPr>
              <w:jc w:val="left"/>
              <w:rPr>
                <w:rFonts w:cs="Arial"/>
                <w:sz w:val="22"/>
                <w:szCs w:val="22"/>
                <w:lang w:val="es-CO" w:eastAsia="es-CO"/>
              </w:rPr>
            </w:pPr>
            <w:r w:rsidRPr="00B90139">
              <w:rPr>
                <w:rFonts w:cs="Arial"/>
                <w:sz w:val="22"/>
                <w:szCs w:val="22"/>
                <w:lang w:val="es-CO" w:eastAsia="es-CO"/>
              </w:rPr>
              <w:t>Propósito</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B90139" w:rsidP="00D152AD" w:rsidRDefault="00B90139" w14:paraId="7EE2B5E9" w14:textId="77777777">
            <w:pPr>
              <w:jc w:val="left"/>
              <w:rPr>
                <w:rFonts w:cs="Arial"/>
                <w:sz w:val="22"/>
                <w:szCs w:val="22"/>
                <w:lang w:val="es-CO" w:eastAsia="es-CO"/>
              </w:rPr>
            </w:pPr>
            <w:r w:rsidRPr="00B90139">
              <w:rPr>
                <w:rFonts w:cs="Arial"/>
                <w:sz w:val="22"/>
                <w:szCs w:val="22"/>
                <w:lang w:val="es-CO" w:eastAsia="es-CO"/>
              </w:rPr>
              <w:t> </w:t>
            </w:r>
          </w:p>
        </w:tc>
      </w:tr>
      <w:tr w:rsidRPr="00B90139" w:rsidR="00B90139" w:rsidTr="00A548FF" w14:paraId="5CE097DB"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vAlign w:val="center"/>
            <w:hideMark/>
          </w:tcPr>
          <w:p w:rsidRPr="00B90139" w:rsidR="00B90139" w:rsidP="00D152AD" w:rsidRDefault="00B90139" w14:paraId="20D8EDB1" w14:textId="77777777">
            <w:pPr>
              <w:jc w:val="left"/>
              <w:rPr>
                <w:rFonts w:cs="Arial"/>
                <w:sz w:val="22"/>
                <w:szCs w:val="22"/>
                <w:lang w:val="es-CO" w:eastAsia="es-CO"/>
              </w:rPr>
            </w:pPr>
            <w:r w:rsidRPr="00B90139">
              <w:rPr>
                <w:rFonts w:cs="Arial"/>
                <w:sz w:val="22"/>
                <w:szCs w:val="22"/>
                <w:lang w:val="es-CO" w:eastAsia="es-CO"/>
              </w:rPr>
              <w:t>Definición operacional</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B90139" w:rsidP="00D152AD" w:rsidRDefault="00B90139" w14:paraId="3D2355B3" w14:textId="77777777">
            <w:pPr>
              <w:jc w:val="left"/>
              <w:rPr>
                <w:rFonts w:cs="Arial"/>
                <w:sz w:val="22"/>
                <w:szCs w:val="22"/>
                <w:lang w:val="es-CO" w:eastAsia="es-CO"/>
              </w:rPr>
            </w:pPr>
            <w:r w:rsidRPr="00B90139">
              <w:rPr>
                <w:rFonts w:cs="Arial"/>
                <w:sz w:val="22"/>
                <w:szCs w:val="22"/>
                <w:lang w:val="es-CO" w:eastAsia="es-CO"/>
              </w:rPr>
              <w:t> Numerador:</w:t>
            </w:r>
          </w:p>
          <w:p w:rsidRPr="00B90139" w:rsidR="00B90139" w:rsidP="00D152AD" w:rsidRDefault="00B90139" w14:paraId="0F9B88ED" w14:textId="77777777">
            <w:pPr>
              <w:jc w:val="left"/>
              <w:rPr>
                <w:rFonts w:cs="Arial"/>
                <w:sz w:val="22"/>
                <w:szCs w:val="22"/>
                <w:lang w:val="es-CO" w:eastAsia="es-CO"/>
              </w:rPr>
            </w:pPr>
            <w:r w:rsidRPr="00B90139">
              <w:rPr>
                <w:rFonts w:cs="Arial"/>
                <w:sz w:val="22"/>
                <w:szCs w:val="22"/>
                <w:lang w:val="es-CO" w:eastAsia="es-CO"/>
              </w:rPr>
              <w:t>Denominador:</w:t>
            </w:r>
          </w:p>
        </w:tc>
      </w:tr>
      <w:tr w:rsidRPr="00B90139" w:rsidR="00B90139" w:rsidTr="00A548FF" w14:paraId="39AFEC96"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vAlign w:val="center"/>
            <w:hideMark/>
          </w:tcPr>
          <w:p w:rsidRPr="00B90139" w:rsidR="00B90139" w:rsidP="00D152AD" w:rsidRDefault="00B90139" w14:paraId="2F2E8965" w14:textId="77777777">
            <w:pPr>
              <w:jc w:val="left"/>
              <w:rPr>
                <w:rFonts w:cs="Arial"/>
                <w:sz w:val="22"/>
                <w:szCs w:val="22"/>
                <w:lang w:val="es-CO" w:eastAsia="es-CO"/>
              </w:rPr>
            </w:pPr>
            <w:r w:rsidRPr="00B90139">
              <w:rPr>
                <w:rFonts w:cs="Arial"/>
                <w:sz w:val="22"/>
                <w:szCs w:val="22"/>
                <w:lang w:val="es-CO" w:eastAsia="es-CO"/>
              </w:rPr>
              <w:t>Coeficiente de multiplicación</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B90139" w:rsidP="00D152AD" w:rsidRDefault="00B90139" w14:paraId="2759C38E" w14:textId="77777777">
            <w:pPr>
              <w:jc w:val="left"/>
              <w:rPr>
                <w:rFonts w:cs="Arial"/>
                <w:sz w:val="22"/>
                <w:szCs w:val="22"/>
                <w:lang w:val="es-CO" w:eastAsia="es-CO"/>
              </w:rPr>
            </w:pPr>
            <w:r w:rsidRPr="00B90139">
              <w:rPr>
                <w:rFonts w:cs="Arial"/>
                <w:sz w:val="22"/>
                <w:szCs w:val="22"/>
                <w:lang w:val="es-CO" w:eastAsia="es-CO"/>
              </w:rPr>
              <w:t> </w:t>
            </w:r>
          </w:p>
        </w:tc>
      </w:tr>
      <w:tr w:rsidRPr="00B90139" w:rsidR="00B90139" w:rsidTr="00A548FF" w14:paraId="456FBDB1"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vAlign w:val="center"/>
            <w:hideMark/>
          </w:tcPr>
          <w:p w:rsidRPr="00B90139" w:rsidR="00B90139" w:rsidP="00D152AD" w:rsidRDefault="00B90139" w14:paraId="2D1413B4" w14:textId="77777777">
            <w:pPr>
              <w:jc w:val="left"/>
              <w:rPr>
                <w:rFonts w:cs="Arial"/>
                <w:sz w:val="22"/>
                <w:szCs w:val="22"/>
                <w:lang w:val="es-CO" w:eastAsia="es-CO"/>
              </w:rPr>
            </w:pPr>
            <w:r w:rsidRPr="00B90139">
              <w:rPr>
                <w:rFonts w:cs="Arial"/>
                <w:sz w:val="22"/>
                <w:szCs w:val="22"/>
                <w:lang w:val="es-CO" w:eastAsia="es-CO"/>
              </w:rPr>
              <w:t>Fuente de información</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B90139" w:rsidP="00D152AD" w:rsidRDefault="00B90139" w14:paraId="7644B8BA" w14:textId="77777777">
            <w:pPr>
              <w:jc w:val="left"/>
              <w:rPr>
                <w:rFonts w:cs="Arial"/>
                <w:sz w:val="22"/>
                <w:szCs w:val="22"/>
                <w:lang w:val="es-CO" w:eastAsia="es-CO"/>
              </w:rPr>
            </w:pPr>
            <w:r w:rsidRPr="00B90139">
              <w:rPr>
                <w:rFonts w:cs="Arial"/>
                <w:sz w:val="22"/>
                <w:szCs w:val="22"/>
                <w:lang w:val="es-CO" w:eastAsia="es-CO"/>
              </w:rPr>
              <w:t> </w:t>
            </w:r>
          </w:p>
        </w:tc>
      </w:tr>
      <w:tr w:rsidRPr="00B90139" w:rsidR="00B90139" w:rsidTr="00A548FF" w14:paraId="3DAD427D"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vAlign w:val="center"/>
            <w:hideMark/>
          </w:tcPr>
          <w:p w:rsidRPr="00B90139" w:rsidR="00B90139" w:rsidP="00D152AD" w:rsidRDefault="00B90139" w14:paraId="6ACD0E62" w14:textId="77777777">
            <w:pPr>
              <w:jc w:val="left"/>
              <w:rPr>
                <w:rFonts w:cs="Arial"/>
                <w:sz w:val="22"/>
                <w:szCs w:val="22"/>
                <w:lang w:val="es-CO" w:eastAsia="es-CO"/>
              </w:rPr>
            </w:pPr>
            <w:r w:rsidRPr="00B90139">
              <w:rPr>
                <w:rFonts w:cs="Arial"/>
                <w:sz w:val="22"/>
                <w:szCs w:val="22"/>
                <w:lang w:val="es-CO" w:eastAsia="es-CO"/>
              </w:rPr>
              <w:t>Interpretación del resultado</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B90139" w:rsidP="00D152AD" w:rsidRDefault="00B90139" w14:paraId="57ADB2B2" w14:textId="77777777">
            <w:pPr>
              <w:jc w:val="left"/>
              <w:rPr>
                <w:rFonts w:cs="Arial"/>
                <w:sz w:val="22"/>
                <w:szCs w:val="22"/>
                <w:lang w:val="es-CO" w:eastAsia="es-CO"/>
              </w:rPr>
            </w:pPr>
            <w:r w:rsidRPr="00B90139">
              <w:rPr>
                <w:rFonts w:cs="Arial"/>
                <w:sz w:val="22"/>
                <w:szCs w:val="22"/>
                <w:lang w:val="es-CO" w:eastAsia="es-CO"/>
              </w:rPr>
              <w:t> </w:t>
            </w:r>
          </w:p>
        </w:tc>
      </w:tr>
    </w:tbl>
    <w:p w:rsidR="00564D04" w:rsidP="00011AA0" w:rsidRDefault="00564D04" w14:paraId="71563568" w14:textId="3FC0A835">
      <w:pPr>
        <w:rPr>
          <w:rFonts w:cs="Arial"/>
          <w:b/>
          <w:color w:val="FF0000"/>
          <w:sz w:val="22"/>
          <w:szCs w:val="22"/>
          <w:lang w:val="es-CO"/>
        </w:rPr>
      </w:pPr>
    </w:p>
    <w:p w:rsidR="00551070" w:rsidP="00011AA0" w:rsidRDefault="00551070" w14:paraId="5D01DDBB" w14:textId="77777777">
      <w:pPr>
        <w:rPr>
          <w:rFonts w:cs="Arial"/>
          <w:b/>
          <w:color w:val="FF0000"/>
          <w:sz w:val="22"/>
          <w:szCs w:val="22"/>
          <w:lang w:val="es-CO"/>
        </w:rPr>
      </w:pPr>
    </w:p>
    <w:tbl>
      <w:tblPr>
        <w:tblW w:w="9209" w:type="dxa"/>
        <w:jc w:val="center"/>
        <w:tblCellMar>
          <w:left w:w="70" w:type="dxa"/>
          <w:right w:w="70" w:type="dxa"/>
        </w:tblCellMar>
        <w:tblLook w:val="04A0" w:firstRow="1" w:lastRow="0" w:firstColumn="1" w:lastColumn="0" w:noHBand="0" w:noVBand="1"/>
      </w:tblPr>
      <w:tblGrid>
        <w:gridCol w:w="3397"/>
        <w:gridCol w:w="5812"/>
      </w:tblGrid>
      <w:tr w:rsidRPr="00B90139" w:rsidR="00564D04" w:rsidTr="00A548FF" w14:paraId="258C97FD" w14:textId="77777777">
        <w:trPr>
          <w:trHeight w:val="300"/>
          <w:jc w:val="center"/>
        </w:trPr>
        <w:tc>
          <w:tcPr>
            <w:tcW w:w="9209"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90139" w:rsidR="00564D04" w:rsidP="00D152AD" w:rsidRDefault="00564D04" w14:paraId="5CD9AB47" w14:textId="452C3DCF">
            <w:pPr>
              <w:jc w:val="center"/>
              <w:rPr>
                <w:rFonts w:cs="Arial"/>
                <w:sz w:val="22"/>
                <w:szCs w:val="22"/>
                <w:lang w:val="es-CO" w:eastAsia="es-CO"/>
              </w:rPr>
            </w:pPr>
            <w:r w:rsidRPr="00B90139">
              <w:rPr>
                <w:rFonts w:cs="Arial"/>
                <w:sz w:val="22"/>
                <w:szCs w:val="22"/>
                <w:lang w:val="es-CO" w:eastAsia="es-CO"/>
              </w:rPr>
              <w:t>FICHA T</w:t>
            </w:r>
            <w:r w:rsidR="00551070">
              <w:rPr>
                <w:rFonts w:cs="Arial"/>
                <w:sz w:val="22"/>
                <w:szCs w:val="22"/>
                <w:lang w:val="es-CO" w:eastAsia="es-CO"/>
              </w:rPr>
              <w:t>É</w:t>
            </w:r>
            <w:r w:rsidRPr="00B90139">
              <w:rPr>
                <w:rFonts w:cs="Arial"/>
                <w:sz w:val="22"/>
                <w:szCs w:val="22"/>
                <w:lang w:val="es-CO" w:eastAsia="es-CO"/>
              </w:rPr>
              <w:t>CNICA DE INDICADORES</w:t>
            </w:r>
          </w:p>
        </w:tc>
      </w:tr>
      <w:tr w:rsidRPr="00B90139" w:rsidR="00564D04" w:rsidTr="00A548FF" w14:paraId="51556E31"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vAlign w:val="center"/>
            <w:hideMark/>
          </w:tcPr>
          <w:p w:rsidRPr="00B90139" w:rsidR="00564D04" w:rsidP="00D152AD" w:rsidRDefault="00564D04" w14:paraId="1DAF8C8B" w14:textId="77777777">
            <w:pPr>
              <w:jc w:val="left"/>
              <w:rPr>
                <w:rFonts w:cs="Arial"/>
                <w:sz w:val="22"/>
                <w:szCs w:val="22"/>
                <w:lang w:val="es-CO" w:eastAsia="es-CO"/>
              </w:rPr>
            </w:pPr>
            <w:r w:rsidRPr="00B90139">
              <w:rPr>
                <w:rFonts w:cs="Arial"/>
                <w:sz w:val="22"/>
                <w:szCs w:val="22"/>
                <w:lang w:val="es-CO" w:eastAsia="es-CO"/>
              </w:rPr>
              <w:t>Nombre del indicador</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564D04" w:rsidP="00D152AD" w:rsidRDefault="00564D04" w14:paraId="72AF7CD8" w14:textId="77777777">
            <w:pPr>
              <w:jc w:val="left"/>
              <w:rPr>
                <w:rFonts w:cs="Arial"/>
                <w:sz w:val="22"/>
                <w:szCs w:val="22"/>
                <w:lang w:val="es-CO" w:eastAsia="es-CO"/>
              </w:rPr>
            </w:pPr>
            <w:r w:rsidRPr="00B90139">
              <w:rPr>
                <w:rFonts w:cs="Arial"/>
                <w:sz w:val="22"/>
                <w:szCs w:val="22"/>
                <w:lang w:val="es-CO" w:eastAsia="es-CO"/>
              </w:rPr>
              <w:t> </w:t>
            </w:r>
          </w:p>
        </w:tc>
      </w:tr>
      <w:tr w:rsidRPr="00B90139" w:rsidR="00564D04" w:rsidTr="00A548FF" w14:paraId="0F0A111B"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vAlign w:val="center"/>
            <w:hideMark/>
          </w:tcPr>
          <w:p w:rsidRPr="00B90139" w:rsidR="00564D04" w:rsidP="00D152AD" w:rsidRDefault="00564D04" w14:paraId="55713414" w14:textId="77777777">
            <w:pPr>
              <w:jc w:val="left"/>
              <w:rPr>
                <w:rFonts w:cs="Arial"/>
                <w:sz w:val="22"/>
                <w:szCs w:val="22"/>
                <w:lang w:val="es-CO" w:eastAsia="es-CO"/>
              </w:rPr>
            </w:pPr>
            <w:r w:rsidRPr="00B90139">
              <w:rPr>
                <w:rFonts w:cs="Arial"/>
                <w:sz w:val="22"/>
                <w:szCs w:val="22"/>
                <w:lang w:val="es-CO" w:eastAsia="es-CO"/>
              </w:rPr>
              <w:t xml:space="preserve">Tipo de indicador señale con una X el tipo de indicador </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564D04" w:rsidP="00D152AD" w:rsidRDefault="00564D04" w14:paraId="72E7BAC7"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1792" behindDoc="0" locked="0" layoutInCell="1" allowOverlap="1" wp14:anchorId="26169E4D" wp14:editId="4CC3A6D2">
                      <wp:simplePos x="0" y="0"/>
                      <wp:positionH relativeFrom="column">
                        <wp:posOffset>636905</wp:posOffset>
                      </wp:positionH>
                      <wp:positionV relativeFrom="paragraph">
                        <wp:posOffset>46355</wp:posOffset>
                      </wp:positionV>
                      <wp:extent cx="213995" cy="86995"/>
                      <wp:effectExtent l="0" t="0" r="14605" b="27305"/>
                      <wp:wrapNone/>
                      <wp:docPr id="12" name="Rectángulo 1"/>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w14:anchorId="36EBB806">
                    <v:rect id="Rectángulo 1" style="position:absolute;margin-left:50.15pt;margin-top:3.65pt;width:16.85pt;height:6.85pt;z-index:25168179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hite [3201]" strokecolor="black [3213]" strokeweight=".25pt" w14:anchorId="43AACF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"/>
                  </w:pict>
                </mc:Fallback>
              </mc:AlternateContent>
            </w:r>
            <w:r w:rsidRPr="00B90139">
              <w:rPr>
                <w:rFonts w:cs="Arial"/>
                <w:sz w:val="22"/>
                <w:szCs w:val="22"/>
                <w:lang w:val="es-CO" w:eastAsia="es-CO"/>
              </w:rPr>
              <w:t xml:space="preserve">Cobertura </w:t>
            </w:r>
          </w:p>
          <w:p w:rsidRPr="00B90139" w:rsidR="00564D04" w:rsidP="00D152AD" w:rsidRDefault="00564D04" w14:paraId="3EF56A7D"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2816" behindDoc="0" locked="0" layoutInCell="1" allowOverlap="1" wp14:anchorId="08E39EA2" wp14:editId="1F496640">
                      <wp:simplePos x="0" y="0"/>
                      <wp:positionH relativeFrom="column">
                        <wp:posOffset>636905</wp:posOffset>
                      </wp:positionH>
                      <wp:positionV relativeFrom="paragraph">
                        <wp:posOffset>29210</wp:posOffset>
                      </wp:positionV>
                      <wp:extent cx="213995" cy="86995"/>
                      <wp:effectExtent l="0" t="0" r="14605" b="27305"/>
                      <wp:wrapNone/>
                      <wp:docPr id="23" name="Rectángulo 2"/>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4848F0A">
                    <v:rect id="Rectángulo 2" style="position:absolute;margin-left:50.15pt;margin-top:2.3pt;width:16.85pt;height:6.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1A4AA0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"/>
                  </w:pict>
                </mc:Fallback>
              </mc:AlternateContent>
            </w:r>
            <w:r w:rsidRPr="00B90139">
              <w:rPr>
                <w:rFonts w:cs="Arial"/>
                <w:sz w:val="22"/>
                <w:szCs w:val="22"/>
                <w:lang w:val="es-CO" w:eastAsia="es-CO"/>
              </w:rPr>
              <w:t xml:space="preserve">Proceso </w:t>
            </w:r>
          </w:p>
          <w:p w:rsidRPr="00B90139" w:rsidR="00564D04" w:rsidP="00D152AD" w:rsidRDefault="00564D04" w14:paraId="68032389"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3840" behindDoc="0" locked="0" layoutInCell="1" allowOverlap="1" wp14:anchorId="5DE45DF8" wp14:editId="1CF5E031">
                      <wp:simplePos x="0" y="0"/>
                      <wp:positionH relativeFrom="column">
                        <wp:posOffset>636905</wp:posOffset>
                      </wp:positionH>
                      <wp:positionV relativeFrom="paragraph">
                        <wp:posOffset>28575</wp:posOffset>
                      </wp:positionV>
                      <wp:extent cx="213995" cy="86995"/>
                      <wp:effectExtent l="0" t="0" r="14605" b="27305"/>
                      <wp:wrapNone/>
                      <wp:docPr id="24" name="Rectángulo 4"/>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4F08D3F">
                    <v:rect id="Rectángulo 4" style="position:absolute;margin-left:50.15pt;margin-top:2.25pt;width:16.85pt;height:6.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3E6C9A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"/>
                  </w:pict>
                </mc:Fallback>
              </mc:AlternateContent>
            </w:r>
            <w:r w:rsidRPr="00B90139">
              <w:rPr>
                <w:rFonts w:cs="Arial"/>
                <w:sz w:val="22"/>
                <w:szCs w:val="22"/>
                <w:lang w:val="es-CO" w:eastAsia="es-CO"/>
              </w:rPr>
              <w:t xml:space="preserve">Impacto </w:t>
            </w:r>
          </w:p>
          <w:p w:rsidRPr="00B90139" w:rsidR="00564D04" w:rsidP="00D152AD" w:rsidRDefault="00564D04" w14:paraId="5B772EB6"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4864" behindDoc="0" locked="0" layoutInCell="1" allowOverlap="1" wp14:anchorId="1FA67D43" wp14:editId="5120356D">
                      <wp:simplePos x="0" y="0"/>
                      <wp:positionH relativeFrom="column">
                        <wp:posOffset>636905</wp:posOffset>
                      </wp:positionH>
                      <wp:positionV relativeFrom="paragraph">
                        <wp:posOffset>28575</wp:posOffset>
                      </wp:positionV>
                      <wp:extent cx="213995" cy="86995"/>
                      <wp:effectExtent l="0" t="0" r="14605" b="27305"/>
                      <wp:wrapNone/>
                      <wp:docPr id="25" name="Rectángulo 5"/>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BA1FEAC">
                    <v:rect id="Rectángulo 5" style="position:absolute;margin-left:50.15pt;margin-top:2.25pt;width:16.85pt;height:6.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01253DD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"/>
                  </w:pict>
                </mc:Fallback>
              </mc:AlternateContent>
            </w:r>
            <w:r w:rsidRPr="00B90139">
              <w:rPr>
                <w:rFonts w:cs="Arial"/>
                <w:sz w:val="22"/>
                <w:szCs w:val="22"/>
                <w:lang w:val="es-CO" w:eastAsia="es-CO"/>
              </w:rPr>
              <w:t xml:space="preserve">Resultado </w:t>
            </w:r>
          </w:p>
          <w:p w:rsidRPr="00B90139" w:rsidR="00564D04" w:rsidP="00D152AD" w:rsidRDefault="00564D04" w14:paraId="0647E432"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5888" behindDoc="0" locked="0" layoutInCell="1" allowOverlap="1" wp14:anchorId="5BAE7861" wp14:editId="4F4CFCA6">
                      <wp:simplePos x="0" y="0"/>
                      <wp:positionH relativeFrom="column">
                        <wp:posOffset>636905</wp:posOffset>
                      </wp:positionH>
                      <wp:positionV relativeFrom="paragraph">
                        <wp:posOffset>38735</wp:posOffset>
                      </wp:positionV>
                      <wp:extent cx="213995" cy="86995"/>
                      <wp:effectExtent l="0" t="0" r="14605" b="27305"/>
                      <wp:wrapNone/>
                      <wp:docPr id="26" name="Rectángulo 7"/>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362CD39">
                    <v:rect id="Rectángulo 7" style="position:absolute;margin-left:50.15pt;margin-top:3.05pt;width:16.85pt;height:6.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49A6E0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"/>
                  </w:pict>
                </mc:Fallback>
              </mc:AlternateContent>
            </w:r>
            <w:r w:rsidRPr="00B90139">
              <w:rPr>
                <w:rFonts w:cs="Arial"/>
                <w:sz w:val="22"/>
                <w:szCs w:val="22"/>
                <w:lang w:val="es-CO" w:eastAsia="es-CO"/>
              </w:rPr>
              <w:t xml:space="preserve">Gestión </w:t>
            </w:r>
          </w:p>
        </w:tc>
      </w:tr>
      <w:tr w:rsidRPr="00B90139" w:rsidR="00564D04" w:rsidTr="00A548FF" w14:paraId="448F66D4"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noWrap/>
            <w:vAlign w:val="center"/>
            <w:hideMark/>
          </w:tcPr>
          <w:p w:rsidRPr="00B90139" w:rsidR="00564D04" w:rsidP="00D152AD" w:rsidRDefault="00564D04" w14:paraId="103F0277" w14:textId="77777777">
            <w:pPr>
              <w:jc w:val="left"/>
              <w:rPr>
                <w:rFonts w:cs="Arial"/>
                <w:sz w:val="22"/>
                <w:szCs w:val="22"/>
                <w:lang w:val="es-CO" w:eastAsia="es-CO"/>
              </w:rPr>
            </w:pPr>
            <w:r w:rsidRPr="00B90139">
              <w:rPr>
                <w:rFonts w:cs="Arial"/>
                <w:sz w:val="22"/>
                <w:szCs w:val="22"/>
                <w:lang w:val="es-CO" w:eastAsia="es-CO"/>
              </w:rPr>
              <w:lastRenderedPageBreak/>
              <w:t>Definición</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564D04" w:rsidP="00D152AD" w:rsidRDefault="00564D04" w14:paraId="5C4E57E9" w14:textId="77777777">
            <w:pPr>
              <w:jc w:val="left"/>
              <w:rPr>
                <w:rFonts w:cs="Arial"/>
                <w:sz w:val="22"/>
                <w:szCs w:val="22"/>
                <w:lang w:val="es-CO" w:eastAsia="es-CO"/>
              </w:rPr>
            </w:pPr>
            <w:r w:rsidRPr="00B90139">
              <w:rPr>
                <w:rFonts w:cs="Arial"/>
                <w:sz w:val="22"/>
                <w:szCs w:val="22"/>
                <w:lang w:val="es-CO" w:eastAsia="es-CO"/>
              </w:rPr>
              <w:t> </w:t>
            </w:r>
          </w:p>
        </w:tc>
      </w:tr>
      <w:tr w:rsidRPr="00B90139" w:rsidR="00564D04" w:rsidTr="00A548FF" w14:paraId="64C88A5C"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noWrap/>
            <w:vAlign w:val="center"/>
            <w:hideMark/>
          </w:tcPr>
          <w:p w:rsidRPr="00B90139" w:rsidR="00564D04" w:rsidP="00D152AD" w:rsidRDefault="00564D04" w14:paraId="4C689D0B" w14:textId="77777777">
            <w:pPr>
              <w:jc w:val="left"/>
              <w:rPr>
                <w:rFonts w:cs="Arial"/>
                <w:sz w:val="22"/>
                <w:szCs w:val="22"/>
                <w:lang w:val="es-CO" w:eastAsia="es-CO"/>
              </w:rPr>
            </w:pPr>
            <w:r w:rsidRPr="00B90139">
              <w:rPr>
                <w:rFonts w:cs="Arial"/>
                <w:sz w:val="22"/>
                <w:szCs w:val="22"/>
                <w:lang w:val="es-CO" w:eastAsia="es-CO"/>
              </w:rPr>
              <w:t>Periodicidad señale con una X la periodicidad con qué va a medir el indicador</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564D04" w:rsidP="00D152AD" w:rsidRDefault="00564D04" w14:paraId="645D9A84"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6912" behindDoc="0" locked="0" layoutInCell="1" allowOverlap="1" wp14:anchorId="57855D38" wp14:editId="32562348">
                      <wp:simplePos x="0" y="0"/>
                      <wp:positionH relativeFrom="column">
                        <wp:posOffset>637540</wp:posOffset>
                      </wp:positionH>
                      <wp:positionV relativeFrom="paragraph">
                        <wp:posOffset>38735</wp:posOffset>
                      </wp:positionV>
                      <wp:extent cx="213995" cy="86995"/>
                      <wp:effectExtent l="0" t="0" r="14605" b="27305"/>
                      <wp:wrapNone/>
                      <wp:docPr id="27" name="Rectángulo 9"/>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B2A6874">
                    <v:rect id="Rectángulo 9" style="position:absolute;margin-left:50.2pt;margin-top:3.05pt;width:16.85pt;height:6.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46C33F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"/>
                  </w:pict>
                </mc:Fallback>
              </mc:AlternateContent>
            </w:r>
            <w:r w:rsidRPr="00B90139">
              <w:rPr>
                <w:rFonts w:cs="Arial"/>
                <w:sz w:val="22"/>
                <w:szCs w:val="22"/>
                <w:lang w:val="es-CO" w:eastAsia="es-CO"/>
              </w:rPr>
              <w:t xml:space="preserve">Mensual       </w:t>
            </w:r>
          </w:p>
          <w:p w:rsidRPr="00B90139" w:rsidR="00564D04" w:rsidP="00D152AD" w:rsidRDefault="00564D04" w14:paraId="75FDACE4"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7936" behindDoc="0" locked="0" layoutInCell="1" allowOverlap="1" wp14:anchorId="2D945740" wp14:editId="2EE400C7">
                      <wp:simplePos x="0" y="0"/>
                      <wp:positionH relativeFrom="column">
                        <wp:posOffset>637540</wp:posOffset>
                      </wp:positionH>
                      <wp:positionV relativeFrom="paragraph">
                        <wp:posOffset>19685</wp:posOffset>
                      </wp:positionV>
                      <wp:extent cx="213995" cy="86995"/>
                      <wp:effectExtent l="0" t="0" r="14605" b="27305"/>
                      <wp:wrapNone/>
                      <wp:docPr id="28" name="Rectángulo 10"/>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5DCBE10">
                    <v:rect id="Rectángulo 10" style="position:absolute;margin-left:50.2pt;margin-top:1.55pt;width:16.85pt;height:6.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0862D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"/>
                  </w:pict>
                </mc:Fallback>
              </mc:AlternateContent>
            </w:r>
            <w:r w:rsidRPr="00B90139">
              <w:rPr>
                <w:rFonts w:cs="Arial"/>
                <w:sz w:val="22"/>
                <w:szCs w:val="22"/>
                <w:lang w:val="es-CO" w:eastAsia="es-CO"/>
              </w:rPr>
              <w:t>Bimensual</w:t>
            </w:r>
          </w:p>
          <w:p w:rsidRPr="00B90139" w:rsidR="00564D04" w:rsidP="00D152AD" w:rsidRDefault="00564D04" w14:paraId="1FDE9919"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8960" behindDoc="0" locked="0" layoutInCell="1" allowOverlap="1" wp14:anchorId="7BFE938D" wp14:editId="706F9071">
                      <wp:simplePos x="0" y="0"/>
                      <wp:positionH relativeFrom="column">
                        <wp:posOffset>637540</wp:posOffset>
                      </wp:positionH>
                      <wp:positionV relativeFrom="paragraph">
                        <wp:posOffset>28575</wp:posOffset>
                      </wp:positionV>
                      <wp:extent cx="213995" cy="86995"/>
                      <wp:effectExtent l="0" t="0" r="14605" b="27305"/>
                      <wp:wrapNone/>
                      <wp:docPr id="29" name="Rectángulo 13"/>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A06FECF">
                    <v:rect id="Rectángulo 13" style="position:absolute;margin-left:50.2pt;margin-top:2.25pt;width:16.85pt;height:6.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27A8292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"/>
                  </w:pict>
                </mc:Fallback>
              </mc:AlternateContent>
            </w:r>
            <w:r w:rsidRPr="00B90139">
              <w:rPr>
                <w:rFonts w:cs="Arial"/>
                <w:sz w:val="22"/>
                <w:szCs w:val="22"/>
                <w:lang w:val="es-CO" w:eastAsia="es-CO"/>
              </w:rPr>
              <w:t xml:space="preserve">Trimestral  </w:t>
            </w:r>
          </w:p>
          <w:p w:rsidRPr="00B90139" w:rsidR="00564D04" w:rsidP="00D152AD" w:rsidRDefault="00564D04" w14:paraId="39A407B5" w14:textId="77777777">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9984" behindDoc="0" locked="0" layoutInCell="1" allowOverlap="1" wp14:anchorId="03052170" wp14:editId="76E065D4">
                      <wp:simplePos x="0" y="0"/>
                      <wp:positionH relativeFrom="column">
                        <wp:posOffset>637540</wp:posOffset>
                      </wp:positionH>
                      <wp:positionV relativeFrom="paragraph">
                        <wp:posOffset>19685</wp:posOffset>
                      </wp:positionV>
                      <wp:extent cx="213995" cy="86995"/>
                      <wp:effectExtent l="0" t="0" r="14605" b="27305"/>
                      <wp:wrapNone/>
                      <wp:docPr id="30" name="Rectángulo 14"/>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D71818D">
                    <v:rect id="Rectángulo 14" style="position:absolute;margin-left:50.2pt;margin-top:1.55pt;width:16.85pt;height:6.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25pt" w14:anchorId="7CE1A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"/>
                  </w:pict>
                </mc:Fallback>
              </mc:AlternateContent>
            </w:r>
            <w:r w:rsidRPr="00B90139">
              <w:rPr>
                <w:rFonts w:cs="Arial"/>
                <w:sz w:val="22"/>
                <w:szCs w:val="22"/>
                <w:lang w:val="es-CO" w:eastAsia="es-CO"/>
              </w:rPr>
              <w:t xml:space="preserve">Semestral    </w:t>
            </w:r>
          </w:p>
        </w:tc>
      </w:tr>
      <w:tr w:rsidRPr="00B90139" w:rsidR="00564D04" w:rsidTr="00A548FF" w14:paraId="5CEAB22E"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noWrap/>
            <w:vAlign w:val="center"/>
            <w:hideMark/>
          </w:tcPr>
          <w:p w:rsidRPr="00B90139" w:rsidR="00564D04" w:rsidP="00D152AD" w:rsidRDefault="00564D04" w14:paraId="7C70E2EE" w14:textId="77777777">
            <w:pPr>
              <w:jc w:val="left"/>
              <w:rPr>
                <w:rFonts w:cs="Arial"/>
                <w:sz w:val="22"/>
                <w:szCs w:val="22"/>
                <w:lang w:val="es-CO" w:eastAsia="es-CO"/>
              </w:rPr>
            </w:pPr>
            <w:r w:rsidRPr="00B90139">
              <w:rPr>
                <w:rFonts w:cs="Arial"/>
                <w:sz w:val="22"/>
                <w:szCs w:val="22"/>
                <w:lang w:val="es-CO" w:eastAsia="es-CO"/>
              </w:rPr>
              <w:t>Propósito</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564D04" w:rsidP="00D152AD" w:rsidRDefault="00564D04" w14:paraId="11BEB9CD" w14:textId="77777777">
            <w:pPr>
              <w:jc w:val="left"/>
              <w:rPr>
                <w:rFonts w:cs="Arial"/>
                <w:sz w:val="22"/>
                <w:szCs w:val="22"/>
                <w:lang w:val="es-CO" w:eastAsia="es-CO"/>
              </w:rPr>
            </w:pPr>
            <w:r w:rsidRPr="00B90139">
              <w:rPr>
                <w:rFonts w:cs="Arial"/>
                <w:sz w:val="22"/>
                <w:szCs w:val="22"/>
                <w:lang w:val="es-CO" w:eastAsia="es-CO"/>
              </w:rPr>
              <w:t> </w:t>
            </w:r>
          </w:p>
        </w:tc>
      </w:tr>
      <w:tr w:rsidRPr="00B90139" w:rsidR="00564D04" w:rsidTr="00A548FF" w14:paraId="3704F8F4"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vAlign w:val="center"/>
            <w:hideMark/>
          </w:tcPr>
          <w:p w:rsidRPr="00B90139" w:rsidR="00564D04" w:rsidP="00D152AD" w:rsidRDefault="00564D04" w14:paraId="32C27E35" w14:textId="77777777">
            <w:pPr>
              <w:jc w:val="left"/>
              <w:rPr>
                <w:rFonts w:cs="Arial"/>
                <w:sz w:val="22"/>
                <w:szCs w:val="22"/>
                <w:lang w:val="es-CO" w:eastAsia="es-CO"/>
              </w:rPr>
            </w:pPr>
            <w:r w:rsidRPr="00B90139">
              <w:rPr>
                <w:rFonts w:cs="Arial"/>
                <w:sz w:val="22"/>
                <w:szCs w:val="22"/>
                <w:lang w:val="es-CO" w:eastAsia="es-CO"/>
              </w:rPr>
              <w:t>Definición operacional</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564D04" w:rsidP="00D152AD" w:rsidRDefault="00564D04" w14:paraId="6A707584" w14:textId="77777777">
            <w:pPr>
              <w:jc w:val="left"/>
              <w:rPr>
                <w:rFonts w:cs="Arial"/>
                <w:sz w:val="22"/>
                <w:szCs w:val="22"/>
                <w:lang w:val="es-CO" w:eastAsia="es-CO"/>
              </w:rPr>
            </w:pPr>
            <w:r w:rsidRPr="00B90139">
              <w:rPr>
                <w:rFonts w:cs="Arial"/>
                <w:sz w:val="22"/>
                <w:szCs w:val="22"/>
                <w:lang w:val="es-CO" w:eastAsia="es-CO"/>
              </w:rPr>
              <w:t> Numerador:</w:t>
            </w:r>
          </w:p>
          <w:p w:rsidRPr="00B90139" w:rsidR="00564D04" w:rsidP="00D152AD" w:rsidRDefault="00564D04" w14:paraId="775946FB" w14:textId="77777777">
            <w:pPr>
              <w:jc w:val="left"/>
              <w:rPr>
                <w:rFonts w:cs="Arial"/>
                <w:sz w:val="22"/>
                <w:szCs w:val="22"/>
                <w:lang w:val="es-CO" w:eastAsia="es-CO"/>
              </w:rPr>
            </w:pPr>
            <w:r w:rsidRPr="00B90139">
              <w:rPr>
                <w:rFonts w:cs="Arial"/>
                <w:sz w:val="22"/>
                <w:szCs w:val="22"/>
                <w:lang w:val="es-CO" w:eastAsia="es-CO"/>
              </w:rPr>
              <w:t>Denominador:</w:t>
            </w:r>
          </w:p>
        </w:tc>
      </w:tr>
      <w:tr w:rsidRPr="00B90139" w:rsidR="00564D04" w:rsidTr="00A548FF" w14:paraId="23B6248C"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vAlign w:val="center"/>
            <w:hideMark/>
          </w:tcPr>
          <w:p w:rsidRPr="00B90139" w:rsidR="00564D04" w:rsidP="00D152AD" w:rsidRDefault="00564D04" w14:paraId="54CF8686" w14:textId="77777777">
            <w:pPr>
              <w:jc w:val="left"/>
              <w:rPr>
                <w:rFonts w:cs="Arial"/>
                <w:sz w:val="22"/>
                <w:szCs w:val="22"/>
                <w:lang w:val="es-CO" w:eastAsia="es-CO"/>
              </w:rPr>
            </w:pPr>
            <w:r w:rsidRPr="00B90139">
              <w:rPr>
                <w:rFonts w:cs="Arial"/>
                <w:sz w:val="22"/>
                <w:szCs w:val="22"/>
                <w:lang w:val="es-CO" w:eastAsia="es-CO"/>
              </w:rPr>
              <w:t>Coeficiente de multiplicación</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564D04" w:rsidP="00D152AD" w:rsidRDefault="00564D04" w14:paraId="3868B35F" w14:textId="77777777">
            <w:pPr>
              <w:jc w:val="left"/>
              <w:rPr>
                <w:rFonts w:cs="Arial"/>
                <w:sz w:val="22"/>
                <w:szCs w:val="22"/>
                <w:lang w:val="es-CO" w:eastAsia="es-CO"/>
              </w:rPr>
            </w:pPr>
            <w:r w:rsidRPr="00B90139">
              <w:rPr>
                <w:rFonts w:cs="Arial"/>
                <w:sz w:val="22"/>
                <w:szCs w:val="22"/>
                <w:lang w:val="es-CO" w:eastAsia="es-CO"/>
              </w:rPr>
              <w:t> </w:t>
            </w:r>
          </w:p>
        </w:tc>
      </w:tr>
      <w:tr w:rsidRPr="00B90139" w:rsidR="00564D04" w:rsidTr="00A548FF" w14:paraId="757631D2"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vAlign w:val="center"/>
            <w:hideMark/>
          </w:tcPr>
          <w:p w:rsidRPr="00B90139" w:rsidR="00564D04" w:rsidP="00D152AD" w:rsidRDefault="00564D04" w14:paraId="1DA4CAF4" w14:textId="77777777">
            <w:pPr>
              <w:jc w:val="left"/>
              <w:rPr>
                <w:rFonts w:cs="Arial"/>
                <w:sz w:val="22"/>
                <w:szCs w:val="22"/>
                <w:lang w:val="es-CO" w:eastAsia="es-CO"/>
              </w:rPr>
            </w:pPr>
            <w:r w:rsidRPr="00B90139">
              <w:rPr>
                <w:rFonts w:cs="Arial"/>
                <w:sz w:val="22"/>
                <w:szCs w:val="22"/>
                <w:lang w:val="es-CO" w:eastAsia="es-CO"/>
              </w:rPr>
              <w:t>Fuente de información</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564D04" w:rsidP="00D152AD" w:rsidRDefault="00564D04" w14:paraId="560AC00A" w14:textId="77777777">
            <w:pPr>
              <w:jc w:val="left"/>
              <w:rPr>
                <w:rFonts w:cs="Arial"/>
                <w:sz w:val="22"/>
                <w:szCs w:val="22"/>
                <w:lang w:val="es-CO" w:eastAsia="es-CO"/>
              </w:rPr>
            </w:pPr>
            <w:r w:rsidRPr="00B90139">
              <w:rPr>
                <w:rFonts w:cs="Arial"/>
                <w:sz w:val="22"/>
                <w:szCs w:val="22"/>
                <w:lang w:val="es-CO" w:eastAsia="es-CO"/>
              </w:rPr>
              <w:t> </w:t>
            </w:r>
          </w:p>
        </w:tc>
      </w:tr>
      <w:tr w:rsidRPr="00B90139" w:rsidR="00564D04" w:rsidTr="00A548FF" w14:paraId="4001F4BC" w14:textId="77777777">
        <w:trPr>
          <w:trHeight w:val="300"/>
          <w:jc w:val="center"/>
        </w:trPr>
        <w:tc>
          <w:tcPr>
            <w:tcW w:w="3397" w:type="dxa"/>
            <w:tcBorders>
              <w:top w:val="nil"/>
              <w:left w:val="single" w:color="auto" w:sz="4" w:space="0"/>
              <w:bottom w:val="single" w:color="auto" w:sz="4" w:space="0"/>
              <w:right w:val="single" w:color="auto" w:sz="4" w:space="0"/>
            </w:tcBorders>
            <w:shd w:val="clear" w:color="auto" w:fill="auto"/>
            <w:vAlign w:val="center"/>
            <w:hideMark/>
          </w:tcPr>
          <w:p w:rsidRPr="00B90139" w:rsidR="00564D04" w:rsidP="00D152AD" w:rsidRDefault="00564D04" w14:paraId="52623E99" w14:textId="77777777">
            <w:pPr>
              <w:jc w:val="left"/>
              <w:rPr>
                <w:rFonts w:cs="Arial"/>
                <w:sz w:val="22"/>
                <w:szCs w:val="22"/>
                <w:lang w:val="es-CO" w:eastAsia="es-CO"/>
              </w:rPr>
            </w:pPr>
            <w:r w:rsidRPr="00B90139">
              <w:rPr>
                <w:rFonts w:cs="Arial"/>
                <w:sz w:val="22"/>
                <w:szCs w:val="22"/>
                <w:lang w:val="es-CO" w:eastAsia="es-CO"/>
              </w:rPr>
              <w:t>Interpretación del resultado</w:t>
            </w:r>
          </w:p>
        </w:tc>
        <w:tc>
          <w:tcPr>
            <w:tcW w:w="5812" w:type="dxa"/>
            <w:tcBorders>
              <w:top w:val="nil"/>
              <w:left w:val="nil"/>
              <w:bottom w:val="single" w:color="auto" w:sz="4" w:space="0"/>
              <w:right w:val="single" w:color="auto" w:sz="4" w:space="0"/>
            </w:tcBorders>
            <w:shd w:val="clear" w:color="auto" w:fill="auto"/>
            <w:noWrap/>
            <w:vAlign w:val="center"/>
            <w:hideMark/>
          </w:tcPr>
          <w:p w:rsidRPr="00B90139" w:rsidR="00564D04" w:rsidP="00D152AD" w:rsidRDefault="00564D04" w14:paraId="1E08506C" w14:textId="77777777">
            <w:pPr>
              <w:jc w:val="left"/>
              <w:rPr>
                <w:rFonts w:cs="Arial"/>
                <w:sz w:val="22"/>
                <w:szCs w:val="22"/>
                <w:lang w:val="es-CO" w:eastAsia="es-CO"/>
              </w:rPr>
            </w:pPr>
            <w:r w:rsidRPr="00B90139">
              <w:rPr>
                <w:rFonts w:cs="Arial"/>
                <w:sz w:val="22"/>
                <w:szCs w:val="22"/>
                <w:lang w:val="es-CO" w:eastAsia="es-CO"/>
              </w:rPr>
              <w:t> </w:t>
            </w:r>
          </w:p>
        </w:tc>
      </w:tr>
    </w:tbl>
    <w:p w:rsidR="00564D04" w:rsidP="00011AA0" w:rsidRDefault="00564D04" w14:paraId="134BD856" w14:textId="77777777">
      <w:pPr>
        <w:rPr>
          <w:rFonts w:cs="Arial"/>
          <w:b/>
          <w:color w:val="FF0000"/>
          <w:sz w:val="22"/>
          <w:szCs w:val="22"/>
          <w:lang w:val="es-CO"/>
        </w:rPr>
      </w:pPr>
    </w:p>
    <w:p w:rsidR="00564D04" w:rsidP="00011AA0" w:rsidRDefault="00564D04" w14:paraId="5FB710F7" w14:textId="77777777">
      <w:pPr>
        <w:rPr>
          <w:rFonts w:cs="Arial"/>
          <w:b/>
          <w:color w:val="FF0000"/>
          <w:sz w:val="22"/>
          <w:szCs w:val="22"/>
          <w:lang w:val="es-CO"/>
        </w:rPr>
      </w:pPr>
    </w:p>
    <w:p w:rsidR="00564D04" w:rsidP="00011AA0" w:rsidRDefault="00564D04" w14:paraId="0D12B6A4" w14:textId="77777777">
      <w:pPr>
        <w:rPr>
          <w:rFonts w:cs="Arial"/>
          <w:b/>
          <w:color w:val="FF0000"/>
          <w:sz w:val="22"/>
          <w:szCs w:val="22"/>
          <w:lang w:val="es-CO"/>
        </w:rPr>
      </w:pPr>
    </w:p>
    <w:sectPr w:rsidR="00564D04" w:rsidSect="009102A0">
      <w:headerReference w:type="even" r:id="rId12"/>
      <w:headerReference w:type="default" r:id="rId13"/>
      <w:footerReference w:type="even" r:id="rId14"/>
      <w:footerReference w:type="default" r:id="rId15"/>
      <w:headerReference w:type="first" r:id="rId16"/>
      <w:footerReference w:type="first" r:id="rId17"/>
      <w:pgSz w:w="12242" w:h="15842" w:orient="portrait" w:code="122"/>
      <w:pgMar w:top="1134" w:right="1134" w:bottom="1134" w:left="1134" w:header="851" w:footer="510" w:gutter="0"/>
      <w:pgBorders w:offsetFrom="page">
        <w:top w:val="outset" w:color="auto" w:sz="6" w:space="24"/>
        <w:left w:val="outset" w:color="auto" w:sz="6" w:space="24"/>
        <w:bottom w:val="inset" w:color="auto" w:sz="6" w:space="24"/>
        <w:right w:val="inset" w:color="auto" w:sz="6" w:space="24"/>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B96" w:rsidRDefault="009F6B96" w14:paraId="0B24C7CE" w14:textId="77777777">
      <w:r>
        <w:separator/>
      </w:r>
    </w:p>
  </w:endnote>
  <w:endnote w:type="continuationSeparator" w:id="0">
    <w:p w:rsidR="009F6B96" w:rsidRDefault="009F6B96" w14:paraId="51B4941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altName w:val="﷽﷽﷽﷽﷽﷽﷽﷽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Liberation Sans Narrow">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A12" w:rsidP="00EF0A91" w:rsidRDefault="00676A12" w14:paraId="0B2162DF" w14:textId="77777777">
    <w:pPr>
      <w:pStyle w:val="Piedepgina"/>
      <w:framePr w:wrap="around" w:hAnchor="margin" w:vAnchor="text"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676A12" w:rsidP="00EF0A91" w:rsidRDefault="00676A12" w14:paraId="1ADAACF3" w14:textId="7777777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4"/>
        <w:szCs w:val="14"/>
      </w:rPr>
      <w:id w:val="1248303486"/>
      <w:docPartObj>
        <w:docPartGallery w:val="Page Numbers (Bottom of Page)"/>
        <w:docPartUnique/>
      </w:docPartObj>
    </w:sdtPr>
    <w:sdtContent>
      <w:sdt>
        <w:sdtPr>
          <w:rPr>
            <w:sz w:val="14"/>
            <w:szCs w:val="14"/>
          </w:rPr>
          <w:id w:val="-728307277"/>
          <w:docPartObj>
            <w:docPartGallery w:val="Page Numbers (Top of Page)"/>
            <w:docPartUnique/>
          </w:docPartObj>
        </w:sdtPr>
        <w:sdtContent>
          <w:p w:rsidRPr="00581EE2" w:rsidR="00676A12" w:rsidP="003E6D18" w:rsidRDefault="00676A12" w14:paraId="25AAFCDC" w14:textId="0320B5D7">
            <w:pPr>
              <w:pStyle w:val="Piedepgina"/>
              <w:tabs>
                <w:tab w:val="clear" w:pos="8504"/>
                <w:tab w:val="right" w:pos="6663"/>
              </w:tabs>
              <w:rPr>
                <w:sz w:val="14"/>
                <w:szCs w:val="14"/>
              </w:rPr>
            </w:pPr>
            <w:r w:rsidRPr="00013249">
              <w:rPr>
                <w:sz w:val="14"/>
                <w:szCs w:val="14"/>
              </w:rPr>
              <w:t xml:space="preserve"> Página </w:t>
            </w:r>
            <w:r w:rsidRPr="00013249">
              <w:rPr>
                <w:b/>
                <w:bCs/>
                <w:sz w:val="14"/>
                <w:szCs w:val="14"/>
              </w:rPr>
              <w:fldChar w:fldCharType="begin"/>
            </w:r>
            <w:r w:rsidRPr="00013249">
              <w:rPr>
                <w:b/>
                <w:bCs/>
                <w:sz w:val="14"/>
                <w:szCs w:val="14"/>
              </w:rPr>
              <w:instrText>PAGE</w:instrText>
            </w:r>
            <w:r w:rsidRPr="00013249">
              <w:rPr>
                <w:b/>
                <w:bCs/>
                <w:sz w:val="14"/>
                <w:szCs w:val="14"/>
              </w:rPr>
              <w:fldChar w:fldCharType="separate"/>
            </w:r>
            <w:r>
              <w:rPr>
                <w:b/>
                <w:bCs/>
                <w:noProof/>
                <w:sz w:val="14"/>
                <w:szCs w:val="14"/>
              </w:rPr>
              <w:t>13</w:t>
            </w:r>
            <w:r w:rsidRPr="00013249">
              <w:rPr>
                <w:b/>
                <w:bCs/>
                <w:sz w:val="14"/>
                <w:szCs w:val="14"/>
              </w:rPr>
              <w:fldChar w:fldCharType="end"/>
            </w:r>
            <w:r w:rsidRPr="00013249">
              <w:rPr>
                <w:sz w:val="14"/>
                <w:szCs w:val="14"/>
              </w:rPr>
              <w:t xml:space="preserve"> de </w:t>
            </w:r>
            <w:r w:rsidRPr="00013249">
              <w:rPr>
                <w:b/>
                <w:bCs/>
                <w:sz w:val="14"/>
                <w:szCs w:val="14"/>
              </w:rPr>
              <w:fldChar w:fldCharType="begin"/>
            </w:r>
            <w:r w:rsidRPr="00013249">
              <w:rPr>
                <w:b/>
                <w:bCs/>
                <w:sz w:val="14"/>
                <w:szCs w:val="14"/>
              </w:rPr>
              <w:instrText>NUMPAGES</w:instrText>
            </w:r>
            <w:r w:rsidRPr="00013249">
              <w:rPr>
                <w:b/>
                <w:bCs/>
                <w:sz w:val="14"/>
                <w:szCs w:val="14"/>
              </w:rPr>
              <w:fldChar w:fldCharType="separate"/>
            </w:r>
            <w:r>
              <w:rPr>
                <w:b/>
                <w:bCs/>
                <w:noProof/>
                <w:sz w:val="14"/>
                <w:szCs w:val="14"/>
              </w:rPr>
              <w:t>13</w:t>
            </w:r>
            <w:r w:rsidRPr="00013249">
              <w:rPr>
                <w:b/>
                <w:bCs/>
                <w:sz w:val="14"/>
                <w:szCs w:val="14"/>
              </w:rPr>
              <w:fldChar w:fldCharType="end"/>
            </w:r>
            <w:r w:rsidRPr="00013249">
              <w:rPr>
                <w:b/>
                <w:bCs/>
                <w:sz w:val="14"/>
                <w:szCs w:val="14"/>
              </w:rPr>
              <w:t xml:space="preserve"> </w:t>
            </w:r>
            <w:r>
              <w:rPr>
                <w:b/>
                <w:bCs/>
                <w:sz w:val="14"/>
                <w:szCs w:val="14"/>
              </w:rPr>
              <w:tab/>
            </w:r>
            <w:r>
              <w:rPr>
                <w:b/>
                <w:bCs/>
                <w:sz w:val="14"/>
                <w:szCs w:val="14"/>
              </w:rPr>
              <w:tab/>
            </w:r>
            <w:r>
              <w:rPr>
                <w:b/>
                <w:bCs/>
                <w:sz w:val="14"/>
                <w:szCs w:val="14"/>
              </w:rPr>
              <w:t xml:space="preserve">      </w:t>
            </w:r>
            <w:r>
              <w:rPr>
                <w:b/>
                <w:bCs/>
                <w:sz w:val="14"/>
                <w:szCs w:val="14"/>
              </w:rPr>
              <w:tab/>
            </w:r>
            <w:r>
              <w:rPr>
                <w:rFonts w:ascii="Arial" w:hAnsi="Arial" w:cs="Arial"/>
                <w:sz w:val="12"/>
                <w:szCs w:val="12"/>
              </w:rPr>
              <w:t>Fecha de versión: 26</w:t>
            </w:r>
            <w:r w:rsidRPr="003E6D18">
              <w:rPr>
                <w:rFonts w:ascii="Arial" w:hAnsi="Arial" w:cs="Arial"/>
                <w:sz w:val="12"/>
                <w:szCs w:val="12"/>
              </w:rPr>
              <w:t xml:space="preserve"> de </w:t>
            </w:r>
            <w:r>
              <w:rPr>
                <w:rFonts w:ascii="Arial" w:hAnsi="Arial" w:cs="Arial"/>
                <w:sz w:val="12"/>
                <w:szCs w:val="12"/>
              </w:rPr>
              <w:t>octubre</w:t>
            </w:r>
            <w:r w:rsidRPr="003E6D18">
              <w:rPr>
                <w:rFonts w:ascii="Arial" w:hAnsi="Arial" w:cs="Arial"/>
                <w:sz w:val="12"/>
                <w:szCs w:val="12"/>
              </w:rPr>
              <w:t xml:space="preserve"> de 202</w:t>
            </w:r>
            <w:r>
              <w:rPr>
                <w:rFonts w:ascii="Arial" w:hAnsi="Arial" w:cs="Arial"/>
                <w:sz w:val="12"/>
                <w:szCs w:val="12"/>
              </w:rPr>
              <w:t>2</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3660BD" w:rsidR="00676A12" w:rsidP="003E6D18" w:rsidRDefault="00676A12" w14:paraId="167DA8ED" w14:textId="5E1B471B">
    <w:pPr>
      <w:pStyle w:val="Piedepgina"/>
      <w:tabs>
        <w:tab w:val="clear" w:pos="4252"/>
        <w:tab w:val="clear" w:pos="8504"/>
        <w:tab w:val="center" w:pos="4420"/>
        <w:tab w:val="right" w:pos="7088"/>
      </w:tabs>
      <w:jc w:val="left"/>
      <w:rPr>
        <w:rFonts w:ascii="Arial" w:hAnsi="Arial" w:cs="Arial"/>
        <w:sz w:val="12"/>
        <w:szCs w:val="12"/>
      </w:rPr>
    </w:pPr>
    <w:r w:rsidRPr="00013249">
      <w:rPr>
        <w:sz w:val="14"/>
        <w:szCs w:val="14"/>
      </w:rPr>
      <w:t xml:space="preserve">Página </w:t>
    </w:r>
    <w:r w:rsidRPr="00013249">
      <w:rPr>
        <w:b/>
        <w:bCs/>
        <w:sz w:val="14"/>
        <w:szCs w:val="14"/>
      </w:rPr>
      <w:fldChar w:fldCharType="begin"/>
    </w:r>
    <w:r w:rsidRPr="00013249">
      <w:rPr>
        <w:b/>
        <w:bCs/>
        <w:sz w:val="14"/>
        <w:szCs w:val="14"/>
      </w:rPr>
      <w:instrText>PAGE</w:instrText>
    </w:r>
    <w:r w:rsidRPr="00013249">
      <w:rPr>
        <w:b/>
        <w:bCs/>
        <w:sz w:val="14"/>
        <w:szCs w:val="14"/>
      </w:rPr>
      <w:fldChar w:fldCharType="separate"/>
    </w:r>
    <w:r>
      <w:rPr>
        <w:b/>
        <w:bCs/>
        <w:noProof/>
        <w:sz w:val="14"/>
        <w:szCs w:val="14"/>
      </w:rPr>
      <w:t>1</w:t>
    </w:r>
    <w:r w:rsidRPr="00013249">
      <w:rPr>
        <w:b/>
        <w:bCs/>
        <w:sz w:val="14"/>
        <w:szCs w:val="14"/>
      </w:rPr>
      <w:fldChar w:fldCharType="end"/>
    </w:r>
    <w:r w:rsidRPr="00013249">
      <w:rPr>
        <w:sz w:val="14"/>
        <w:szCs w:val="14"/>
      </w:rPr>
      <w:t xml:space="preserve"> de </w:t>
    </w:r>
    <w:r w:rsidRPr="00013249">
      <w:rPr>
        <w:b/>
        <w:bCs/>
        <w:sz w:val="14"/>
        <w:szCs w:val="14"/>
      </w:rPr>
      <w:fldChar w:fldCharType="begin"/>
    </w:r>
    <w:r w:rsidRPr="00013249">
      <w:rPr>
        <w:b/>
        <w:bCs/>
        <w:sz w:val="14"/>
        <w:szCs w:val="14"/>
      </w:rPr>
      <w:instrText>NUMPAGES</w:instrText>
    </w:r>
    <w:r w:rsidRPr="00013249">
      <w:rPr>
        <w:b/>
        <w:bCs/>
        <w:sz w:val="14"/>
        <w:szCs w:val="14"/>
      </w:rPr>
      <w:fldChar w:fldCharType="separate"/>
    </w:r>
    <w:r>
      <w:rPr>
        <w:b/>
        <w:bCs/>
        <w:noProof/>
        <w:sz w:val="14"/>
        <w:szCs w:val="14"/>
      </w:rPr>
      <w:t>1</w:t>
    </w:r>
    <w:r w:rsidRPr="00013249">
      <w:rPr>
        <w:b/>
        <w:bCs/>
        <w:sz w:val="14"/>
        <w:szCs w:val="14"/>
      </w:rPr>
      <w:fldChar w:fldCharType="end"/>
    </w:r>
    <w:r w:rsidRPr="00013249">
      <w:rPr>
        <w:b/>
        <w:bCs/>
        <w:sz w:val="14"/>
        <w:szCs w:val="14"/>
      </w:rPr>
      <w:t xml:space="preserve"> </w:t>
    </w:r>
    <w:r>
      <w:rPr>
        <w:b/>
        <w:bCs/>
        <w:sz w:val="14"/>
        <w:szCs w:val="14"/>
      </w:rPr>
      <w:t xml:space="preserve">                                                                                                              </w:t>
    </w:r>
    <w:r w:rsidRPr="00013249">
      <w:rPr>
        <w:b/>
        <w:bCs/>
        <w:color w:val="244061" w:themeColor="accent1" w:themeShade="80"/>
        <w:sz w:val="14"/>
        <w:szCs w:val="14"/>
      </w:rPr>
      <w:t xml:space="preserve"> </w:t>
    </w:r>
    <w:r>
      <w:rPr>
        <w:b/>
        <w:bCs/>
        <w:color w:val="244061" w:themeColor="accent1" w:themeShade="80"/>
        <w:sz w:val="14"/>
        <w:szCs w:val="14"/>
      </w:rPr>
      <w:t xml:space="preserve"> </w:t>
    </w:r>
    <w:r>
      <w:rPr>
        <w:rFonts w:ascii="Arial" w:hAnsi="Arial" w:cs="Arial"/>
        <w:sz w:val="12"/>
        <w:szCs w:val="12"/>
      </w:rPr>
      <w:t xml:space="preserve">                                                 </w:t>
    </w:r>
    <w:r>
      <w:rPr>
        <w:rFonts w:ascii="Arial" w:hAnsi="Arial" w:cs="Arial"/>
        <w:sz w:val="12"/>
        <w:szCs w:val="12"/>
      </w:rPr>
      <w:tab/>
    </w:r>
    <w:r>
      <w:rPr>
        <w:rFonts w:ascii="Arial" w:hAnsi="Arial" w:cs="Arial"/>
        <w:sz w:val="12"/>
        <w:szCs w:val="12"/>
      </w:rPr>
      <w:t xml:space="preserve">                                               </w:t>
    </w:r>
    <w:r w:rsidRPr="003E6D18">
      <w:rPr>
        <w:rFonts w:ascii="Arial" w:hAnsi="Arial" w:cs="Arial"/>
        <w:sz w:val="12"/>
        <w:szCs w:val="12"/>
      </w:rPr>
      <w:t xml:space="preserve">Fecha de versión: </w:t>
    </w:r>
    <w:r>
      <w:rPr>
        <w:rFonts w:ascii="Arial" w:hAnsi="Arial" w:cs="Arial"/>
        <w:sz w:val="12"/>
        <w:szCs w:val="12"/>
      </w:rPr>
      <w:t xml:space="preserve">26 </w:t>
    </w:r>
    <w:r w:rsidRPr="003E6D18">
      <w:rPr>
        <w:rFonts w:ascii="Arial" w:hAnsi="Arial" w:cs="Arial"/>
        <w:sz w:val="12"/>
        <w:szCs w:val="12"/>
      </w:rPr>
      <w:t xml:space="preserve">de </w:t>
    </w:r>
    <w:r>
      <w:rPr>
        <w:rFonts w:ascii="Arial" w:hAnsi="Arial" w:cs="Arial"/>
        <w:sz w:val="12"/>
        <w:szCs w:val="12"/>
      </w:rPr>
      <w:t>octubre</w:t>
    </w:r>
    <w:r w:rsidRPr="003E6D18">
      <w:rPr>
        <w:rFonts w:ascii="Arial" w:hAnsi="Arial" w:cs="Arial"/>
        <w:sz w:val="12"/>
        <w:szCs w:val="12"/>
      </w:rPr>
      <w:t xml:space="preserve"> de 202</w:t>
    </w:r>
    <w:r>
      <w:rPr>
        <w:rFonts w:ascii="Arial" w:hAnsi="Arial" w:cs="Arial"/>
        <w:sz w:val="12"/>
        <w:szCs w:val="12"/>
      </w:rPr>
      <w:t>2</w:t>
    </w:r>
    <w:r w:rsidRPr="004B0E08">
      <w:rPr>
        <w:rFonts w:ascii="Arial" w:hAnsi="Arial" w:cs="Arial"/>
        <w:sz w:val="12"/>
        <w:szCs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B96" w:rsidRDefault="009F6B96" w14:paraId="34724941" w14:textId="77777777">
      <w:r>
        <w:separator/>
      </w:r>
    </w:p>
  </w:footnote>
  <w:footnote w:type="continuationSeparator" w:id="0">
    <w:p w:rsidR="009F6B96" w:rsidRDefault="009F6B96" w14:paraId="4F7A758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p14">
  <w:p w:rsidR="00676A12" w:rsidRDefault="00676A12" w14:paraId="01EF8391" w14:textId="4E5F6EA2">
    <w:pPr>
      <w:pStyle w:val="Encabezado"/>
    </w:pPr>
    <w:r>
      <w:rPr>
        <w:noProof/>
        <w:lang w:val="en-US" w:eastAsia="en-US"/>
      </w:rPr>
      <mc:AlternateContent>
        <mc:Choice Requires="wps">
          <w:drawing>
            <wp:anchor distT="0" distB="0" distL="114300" distR="114300" simplePos="0" relativeHeight="251657216" behindDoc="1" locked="0" layoutInCell="0" allowOverlap="1" wp14:anchorId="6CEE02D4" wp14:editId="585E43DF">
              <wp:simplePos x="0" y="0"/>
              <wp:positionH relativeFrom="margin">
                <wp:align>center</wp:align>
              </wp:positionH>
              <wp:positionV relativeFrom="margin">
                <wp:align>center</wp:align>
              </wp:positionV>
              <wp:extent cx="8629015" cy="297180"/>
              <wp:effectExtent l="0" t="2933700" r="0" b="2931795"/>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629015" cy="2971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76A12" w:rsidP="00A82342" w:rsidRDefault="00676A12" w14:paraId="582F4C86" w14:textId="77777777">
                          <w:pPr>
                            <w:pStyle w:val="NormalWeb"/>
                            <w:spacing w:before="0" w:beforeAutospacing="0" w:after="0" w:afterAutospacing="0"/>
                            <w:jc w:val="center"/>
                          </w:pPr>
                          <w:r>
                            <w:rPr>
                              <w:color w:val="17365D" w:themeColor="text2" w:themeShade="BF"/>
                              <w:sz w:val="2"/>
                              <w:szCs w:val="2"/>
                              <w14:textFill>
                                <w14:solidFill>
                                  <w14:schemeClr w14:val="tx2">
                                    <w14:alpha w14:val="50000"/>
                                    <w14:lumMod w14:val="75000"/>
                                  </w14:schemeClr>
                                </w14:solidFill>
                              </w14:textFill>
                            </w:rPr>
                            <w:t>Una vez impreso o descargado este documento se considera copia no controlada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w14:anchorId="7EC8B446">
            <v:shapetype id="_x0000_t202" coordsize="21600,21600" o:spt="202" path="m,l,21600r21600,l21600,xe" w14:anchorId="6CEE02D4">
              <v:stroke joinstyle="miter"/>
              <v:path gradientshapeok="t" o:connecttype="rect"/>
            </v:shapetype>
            <v:shape id="Cuadro de texto 8" style="position:absolute;left:0;text-align:left;margin-left:0;margin-top:0;width:679.45pt;height:23.4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">
              <v:stroke joinstyle="round"/>
              <o:lock v:ext="edit" shapetype="t"/>
              <v:textbox style="mso-fit-shape-to-text:t">
                <w:txbxContent>
                  <w:p w:rsidR="00534B2B" w:rsidP="00A82342" w:rsidRDefault="00534B2B" w14:paraId="6BF10E16" w14:textId="77777777">
                    <w:pPr>
                      <w:pStyle w:val="NormalWeb"/>
                      <w:spacing w:before="0" w:beforeAutospacing="0" w:after="0" w:afterAutospacing="0"/>
                      <w:jc w:val="center"/>
                    </w:pPr>
                    <w:r>
                      <w:rPr>
                        <w:color w:val="17365D" w:themeColor="text2" w:themeShade="BF"/>
                        <w:sz w:val="2"/>
                        <w:szCs w:val="2"/>
                        <w14:textFill>
                          <w14:solidFill>
                            <w14:schemeClr w14:val="tx2">
                              <w14:alpha w14:val="50000"/>
                              <w14:lumMod w14:val="75000"/>
                            </w14:schemeClr>
                          </w14:solidFill>
                        </w14:textFill>
                      </w:rPr>
                      <w:t>Una vez impreso o descargado este documento se considera copia no controlada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p14">
  <w:tbl>
    <w:tblPr>
      <w:tblStyle w:val="Tablaconcuadrcula"/>
      <w:tblW w:w="513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16"/>
      <w:gridCol w:w="1322"/>
      <w:gridCol w:w="4222"/>
      <w:gridCol w:w="938"/>
      <w:gridCol w:w="1227"/>
    </w:tblGrid>
    <w:tr w:rsidR="00676A12" w:rsidTr="00175B5D" w14:paraId="6C8124C5" w14:textId="77777777">
      <w:trPr>
        <w:trHeight w:val="552"/>
      </w:trPr>
      <w:tc>
        <w:tcPr>
          <w:tcW w:w="1233" w:type="pct"/>
          <w:vMerge w:val="restart"/>
          <w:vAlign w:val="center"/>
        </w:tcPr>
        <w:p w:rsidRPr="00581EE2" w:rsidR="00676A12" w:rsidP="008C32E3" w:rsidRDefault="00676A12" w14:paraId="2DBA16FB" w14:textId="5C14D1F6">
          <w:pPr>
            <w:pStyle w:val="Encabezado"/>
            <w:ind w:left="-142" w:right="-157"/>
            <w:jc w:val="center"/>
          </w:pPr>
          <w:r>
            <w:rPr>
              <w:noProof/>
            </w:rPr>
            <w:drawing>
              <wp:inline distT="0" distB="0" distL="0" distR="0" wp14:anchorId="25C7AA81" wp14:editId="77E4CC0F">
                <wp:extent cx="1329727" cy="537549"/>
                <wp:effectExtent l="0" t="0" r="3810" b="0"/>
                <wp:docPr id="11" name="Imagen 3">
                  <a:extLst xmlns:a="http://schemas.openxmlformats.org/drawingml/2006/main">
                    <a:ext uri="{FF2B5EF4-FFF2-40B4-BE49-F238E27FC236}">
                      <a16:creationId xmlns:a16="http://schemas.microsoft.com/office/drawing/2014/main" id="{F93FFD1F-3582-4987-A916-5A7B245895C5}"/>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F93FFD1F-3582-4987-A916-5A7B245895C5}"/>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29727" cy="537549"/>
                        </a:xfrm>
                        <a:prstGeom prst="rect">
                          <a:avLst/>
                        </a:prstGeom>
                      </pic:spPr>
                    </pic:pic>
                  </a:graphicData>
                </a:graphic>
              </wp:inline>
            </w:drawing>
          </w:r>
        </w:p>
      </w:tc>
      <w:tc>
        <w:tcPr>
          <w:tcW w:w="649" w:type="pct"/>
          <w:shd w:val="clear" w:color="auto" w:fill="1F488D"/>
          <w:vAlign w:val="center"/>
        </w:tcPr>
        <w:p w:rsidRPr="00430F5C" w:rsidR="00676A12" w:rsidP="008C32E3" w:rsidRDefault="00676A12" w14:paraId="57105939" w14:textId="77777777">
          <w:pPr>
            <w:pStyle w:val="Encabezado"/>
            <w:jc w:val="center"/>
            <w:rPr>
              <w:b/>
              <w:color w:val="FFFFFF" w:themeColor="background1"/>
            </w:rPr>
          </w:pPr>
          <w:r w:rsidRPr="00430F5C">
            <w:rPr>
              <w:b/>
              <w:color w:val="FFFFFF" w:themeColor="background1"/>
            </w:rPr>
            <w:t>PROCESO</w:t>
          </w:r>
        </w:p>
      </w:tc>
      <w:tc>
        <w:tcPr>
          <w:tcW w:w="2067" w:type="pct"/>
          <w:vAlign w:val="center"/>
        </w:tcPr>
        <w:p w:rsidRPr="007949E4" w:rsidR="00676A12" w:rsidP="008C32E3" w:rsidRDefault="00676A12" w14:paraId="293BC8D5" w14:textId="40E5A164">
          <w:pPr>
            <w:pStyle w:val="Encabezado"/>
            <w:jc w:val="center"/>
            <w:rPr>
              <w:b/>
            </w:rPr>
          </w:pPr>
          <w:r>
            <w:rPr>
              <w:b/>
            </w:rPr>
            <w:t>GESTIÓN DE MEDICAMENTOS Y TECNOLOGIAS EN SALUD</w:t>
          </w:r>
        </w:p>
      </w:tc>
      <w:tc>
        <w:tcPr>
          <w:tcW w:w="449" w:type="pct"/>
          <w:shd w:val="clear" w:color="auto" w:fill="1F488D"/>
          <w:vAlign w:val="center"/>
        </w:tcPr>
        <w:p w:rsidRPr="00430F5C" w:rsidR="00676A12" w:rsidP="008C32E3" w:rsidRDefault="00676A12" w14:paraId="75946725" w14:textId="77777777">
          <w:pPr>
            <w:pStyle w:val="Encabezado"/>
            <w:rPr>
              <w:b/>
              <w:color w:val="FFFFFF" w:themeColor="background1"/>
            </w:rPr>
          </w:pPr>
          <w:r w:rsidRPr="00430F5C">
            <w:rPr>
              <w:b/>
              <w:color w:val="FFFFFF" w:themeColor="background1"/>
            </w:rPr>
            <w:t>Código</w:t>
          </w:r>
        </w:p>
      </w:tc>
      <w:tc>
        <w:tcPr>
          <w:tcW w:w="602" w:type="pct"/>
          <w:vAlign w:val="center"/>
        </w:tcPr>
        <w:p w:rsidRPr="007949E4" w:rsidR="00676A12" w:rsidP="008C32E3" w:rsidRDefault="00676A12" w14:paraId="5945F97D" w14:textId="77777777">
          <w:pPr>
            <w:pStyle w:val="Encabezado"/>
            <w:jc w:val="center"/>
            <w:rPr>
              <w:b/>
            </w:rPr>
          </w:pPr>
          <w:r>
            <w:rPr>
              <w:b/>
            </w:rPr>
            <w:t>GMTF51</w:t>
          </w:r>
        </w:p>
      </w:tc>
    </w:tr>
    <w:tr w:rsidR="00676A12" w:rsidTr="00175B5D" w14:paraId="22B2BF2D" w14:textId="77777777">
      <w:trPr>
        <w:trHeight w:val="556"/>
      </w:trPr>
      <w:tc>
        <w:tcPr>
          <w:tcW w:w="1233" w:type="pct"/>
          <w:vMerge/>
        </w:tcPr>
        <w:p w:rsidRPr="00581EE2" w:rsidR="00676A12" w:rsidP="008C32E3" w:rsidRDefault="00676A12" w14:paraId="316C9D24" w14:textId="77777777">
          <w:pPr>
            <w:pStyle w:val="Encabezado"/>
          </w:pPr>
        </w:p>
      </w:tc>
      <w:tc>
        <w:tcPr>
          <w:tcW w:w="649" w:type="pct"/>
          <w:shd w:val="clear" w:color="auto" w:fill="1F488D"/>
          <w:vAlign w:val="center"/>
        </w:tcPr>
        <w:p w:rsidRPr="00430F5C" w:rsidR="00676A12" w:rsidP="008C32E3" w:rsidRDefault="00676A12" w14:paraId="2ED5466C" w14:textId="77777777">
          <w:pPr>
            <w:pStyle w:val="Encabezado"/>
            <w:jc w:val="center"/>
            <w:rPr>
              <w:b/>
              <w:color w:val="FFFFFF" w:themeColor="background1"/>
            </w:rPr>
          </w:pPr>
          <w:r w:rsidRPr="00430F5C">
            <w:rPr>
              <w:b/>
              <w:color w:val="FFFFFF" w:themeColor="background1"/>
            </w:rPr>
            <w:t>FORMATO</w:t>
          </w:r>
        </w:p>
      </w:tc>
      <w:tc>
        <w:tcPr>
          <w:tcW w:w="2067" w:type="pct"/>
          <w:vAlign w:val="center"/>
        </w:tcPr>
        <w:p w:rsidRPr="00FE5BD4" w:rsidR="00676A12" w:rsidP="008C32E3" w:rsidRDefault="00676A12" w14:paraId="46FB56A1" w14:textId="260DF144">
          <w:pPr>
            <w:tabs>
              <w:tab w:val="left" w:pos="2228"/>
              <w:tab w:val="center" w:pos="4480"/>
            </w:tabs>
            <w:ind w:left="120"/>
            <w:jc w:val="center"/>
            <w:rPr>
              <w:rFonts w:cs="Arial"/>
              <w:b/>
              <w:bCs/>
              <w:sz w:val="18"/>
            </w:rPr>
          </w:pPr>
          <w:bookmarkStart w:name="_Hlk114652872" w:id="1"/>
          <w:r w:rsidRPr="00A548FF">
            <w:rPr>
              <w:rFonts w:cs="Arial"/>
              <w:b/>
              <w:bCs/>
              <w:sz w:val="18"/>
            </w:rPr>
            <w:t>Propuesta de proyecto para la prevención y atención del consumo de sustancias psicoactivas</w:t>
          </w:r>
          <w:bookmarkEnd w:id="1"/>
        </w:p>
      </w:tc>
      <w:tc>
        <w:tcPr>
          <w:tcW w:w="449" w:type="pct"/>
          <w:shd w:val="clear" w:color="auto" w:fill="1F488D"/>
          <w:vAlign w:val="center"/>
        </w:tcPr>
        <w:p w:rsidRPr="00430F5C" w:rsidR="00676A12" w:rsidP="008C32E3" w:rsidRDefault="00676A12" w14:paraId="33373D93" w14:textId="77777777">
          <w:pPr>
            <w:pStyle w:val="Encabezado"/>
            <w:rPr>
              <w:b/>
              <w:color w:val="FFFFFF" w:themeColor="background1"/>
            </w:rPr>
          </w:pPr>
          <w:r w:rsidRPr="00430F5C">
            <w:rPr>
              <w:b/>
              <w:color w:val="FFFFFF" w:themeColor="background1"/>
            </w:rPr>
            <w:t>Versión</w:t>
          </w:r>
        </w:p>
      </w:tc>
      <w:tc>
        <w:tcPr>
          <w:tcW w:w="602" w:type="pct"/>
          <w:vAlign w:val="center"/>
        </w:tcPr>
        <w:p w:rsidRPr="00AC598D" w:rsidR="00676A12" w:rsidP="00625AEC" w:rsidRDefault="00676A12" w14:paraId="05C4908A" w14:textId="6F0FF69C">
          <w:pPr>
            <w:pStyle w:val="Encabezado"/>
            <w:jc w:val="center"/>
            <w:rPr>
              <w:b/>
            </w:rPr>
          </w:pPr>
          <w:r w:rsidRPr="00AC598D">
            <w:rPr>
              <w:b/>
            </w:rPr>
            <w:t>5</w:t>
          </w:r>
        </w:p>
        <w:p w:rsidRPr="007949E4" w:rsidR="00676A12" w:rsidP="00D75805" w:rsidRDefault="00676A12" w14:paraId="6941F722" w14:textId="44E0F930">
          <w:pPr>
            <w:pStyle w:val="Encabezado"/>
            <w:jc w:val="center"/>
            <w:rPr>
              <w:b/>
            </w:rPr>
          </w:pPr>
        </w:p>
      </w:tc>
    </w:tr>
  </w:tbl>
  <w:p w:rsidR="00676A12" w:rsidP="000551A6" w:rsidRDefault="00676A12" w14:paraId="3B31E20D" w14:textId="777777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p14">
  <w:tbl>
    <w:tblPr>
      <w:tblStyle w:val="Tablaconcuadrcula"/>
      <w:tblW w:w="513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16"/>
      <w:gridCol w:w="1322"/>
      <w:gridCol w:w="4222"/>
      <w:gridCol w:w="938"/>
      <w:gridCol w:w="1227"/>
    </w:tblGrid>
    <w:tr w:rsidR="00676A12" w:rsidTr="00175B5D" w14:paraId="7CBECDA8" w14:textId="77777777">
      <w:trPr>
        <w:trHeight w:val="552"/>
      </w:trPr>
      <w:tc>
        <w:tcPr>
          <w:tcW w:w="1233" w:type="pct"/>
          <w:vMerge w:val="restart"/>
          <w:vAlign w:val="center"/>
        </w:tcPr>
        <w:p w:rsidRPr="00581EE2" w:rsidR="00676A12" w:rsidP="008C32E3" w:rsidRDefault="00676A12" w14:paraId="006E1F2B" w14:textId="3EE7082B">
          <w:pPr>
            <w:pStyle w:val="Encabezado"/>
            <w:ind w:left="-142" w:right="-157"/>
            <w:jc w:val="center"/>
          </w:pPr>
          <w:r>
            <w:rPr>
              <w:noProof/>
            </w:rPr>
            <w:drawing>
              <wp:inline distT="0" distB="0" distL="0" distR="0" wp14:anchorId="40312CA4" wp14:editId="398A734F">
                <wp:extent cx="1329727" cy="537549"/>
                <wp:effectExtent l="0" t="0" r="3810" b="0"/>
                <wp:docPr id="3" name="Imagen 3">
                  <a:extLst xmlns:a="http://schemas.openxmlformats.org/drawingml/2006/main">
                    <a:ext uri="{FF2B5EF4-FFF2-40B4-BE49-F238E27FC236}">
                      <a16:creationId xmlns:a16="http://schemas.microsoft.com/office/drawing/2014/main" id="{F93FFD1F-3582-4987-A916-5A7B245895C5}"/>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F93FFD1F-3582-4987-A916-5A7B245895C5}"/>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29727" cy="537549"/>
                        </a:xfrm>
                        <a:prstGeom prst="rect">
                          <a:avLst/>
                        </a:prstGeom>
                      </pic:spPr>
                    </pic:pic>
                  </a:graphicData>
                </a:graphic>
              </wp:inline>
            </w:drawing>
          </w:r>
        </w:p>
      </w:tc>
      <w:tc>
        <w:tcPr>
          <w:tcW w:w="649" w:type="pct"/>
          <w:shd w:val="clear" w:color="auto" w:fill="1F488D"/>
          <w:vAlign w:val="center"/>
        </w:tcPr>
        <w:p w:rsidRPr="00430F5C" w:rsidR="00676A12" w:rsidP="008C32E3" w:rsidRDefault="00676A12" w14:paraId="1BAE5BAA" w14:textId="77777777">
          <w:pPr>
            <w:pStyle w:val="Encabezado"/>
            <w:jc w:val="center"/>
            <w:rPr>
              <w:b/>
              <w:color w:val="FFFFFF" w:themeColor="background1"/>
            </w:rPr>
          </w:pPr>
          <w:r w:rsidRPr="00430F5C">
            <w:rPr>
              <w:b/>
              <w:color w:val="FFFFFF" w:themeColor="background1"/>
            </w:rPr>
            <w:t>PROCESO</w:t>
          </w:r>
        </w:p>
      </w:tc>
      <w:tc>
        <w:tcPr>
          <w:tcW w:w="2067" w:type="pct"/>
          <w:vAlign w:val="center"/>
        </w:tcPr>
        <w:p w:rsidRPr="007949E4" w:rsidR="00676A12" w:rsidP="008C32E3" w:rsidRDefault="00676A12" w14:paraId="0AFF39BA" w14:textId="6C451A64">
          <w:pPr>
            <w:pStyle w:val="Encabezado"/>
            <w:jc w:val="center"/>
            <w:rPr>
              <w:b/>
            </w:rPr>
          </w:pPr>
          <w:r>
            <w:rPr>
              <w:b/>
            </w:rPr>
            <w:t>GESTIÓN DE MEDICAMENTOS Y TECNOLOGÍAS EN SALUD</w:t>
          </w:r>
        </w:p>
      </w:tc>
      <w:tc>
        <w:tcPr>
          <w:tcW w:w="449" w:type="pct"/>
          <w:shd w:val="clear" w:color="auto" w:fill="1F488D"/>
          <w:vAlign w:val="center"/>
        </w:tcPr>
        <w:p w:rsidRPr="00430F5C" w:rsidR="00676A12" w:rsidP="008C32E3" w:rsidRDefault="00676A12" w14:paraId="7C5638CB" w14:textId="77777777">
          <w:pPr>
            <w:pStyle w:val="Encabezado"/>
            <w:rPr>
              <w:b/>
              <w:color w:val="FFFFFF" w:themeColor="background1"/>
            </w:rPr>
          </w:pPr>
          <w:r w:rsidRPr="00430F5C">
            <w:rPr>
              <w:b/>
              <w:color w:val="FFFFFF" w:themeColor="background1"/>
            </w:rPr>
            <w:t>Código</w:t>
          </w:r>
        </w:p>
      </w:tc>
      <w:tc>
        <w:tcPr>
          <w:tcW w:w="602" w:type="pct"/>
          <w:vAlign w:val="center"/>
        </w:tcPr>
        <w:p w:rsidRPr="007949E4" w:rsidR="00676A12" w:rsidP="008C32E3" w:rsidRDefault="00676A12" w14:paraId="12CDD05A" w14:textId="393E4694">
          <w:pPr>
            <w:pStyle w:val="Encabezado"/>
            <w:jc w:val="center"/>
            <w:rPr>
              <w:b/>
            </w:rPr>
          </w:pPr>
          <w:r>
            <w:rPr>
              <w:b/>
            </w:rPr>
            <w:t>GMTF51</w:t>
          </w:r>
        </w:p>
      </w:tc>
    </w:tr>
    <w:tr w:rsidR="00676A12" w:rsidTr="00175B5D" w14:paraId="0EEDD404" w14:textId="77777777">
      <w:trPr>
        <w:trHeight w:val="556"/>
      </w:trPr>
      <w:tc>
        <w:tcPr>
          <w:tcW w:w="1233" w:type="pct"/>
          <w:vMerge/>
        </w:tcPr>
        <w:p w:rsidRPr="00581EE2" w:rsidR="00676A12" w:rsidP="008C32E3" w:rsidRDefault="00676A12" w14:paraId="3EE49261" w14:textId="77777777">
          <w:pPr>
            <w:pStyle w:val="Encabezado"/>
          </w:pPr>
        </w:p>
      </w:tc>
      <w:tc>
        <w:tcPr>
          <w:tcW w:w="649" w:type="pct"/>
          <w:shd w:val="clear" w:color="auto" w:fill="1F488D"/>
          <w:vAlign w:val="center"/>
        </w:tcPr>
        <w:p w:rsidRPr="00430F5C" w:rsidR="00676A12" w:rsidP="008C32E3" w:rsidRDefault="00676A12" w14:paraId="61D05FE3" w14:textId="77777777">
          <w:pPr>
            <w:pStyle w:val="Encabezado"/>
            <w:jc w:val="center"/>
            <w:rPr>
              <w:b/>
              <w:color w:val="FFFFFF" w:themeColor="background1"/>
            </w:rPr>
          </w:pPr>
          <w:r w:rsidRPr="00430F5C">
            <w:rPr>
              <w:b/>
              <w:color w:val="FFFFFF" w:themeColor="background1"/>
            </w:rPr>
            <w:t>FORMATO</w:t>
          </w:r>
        </w:p>
      </w:tc>
      <w:tc>
        <w:tcPr>
          <w:tcW w:w="2067" w:type="pct"/>
          <w:vAlign w:val="center"/>
        </w:tcPr>
        <w:p w:rsidRPr="00F622AA" w:rsidR="00676A12" w:rsidP="008C32E3" w:rsidRDefault="00676A12" w14:paraId="277BD94E" w14:textId="72B4B9B8">
          <w:pPr>
            <w:tabs>
              <w:tab w:val="left" w:pos="2228"/>
              <w:tab w:val="center" w:pos="4480"/>
            </w:tabs>
            <w:ind w:left="120"/>
            <w:jc w:val="center"/>
            <w:rPr>
              <w:rFonts w:cs="Arial"/>
              <w:b/>
              <w:bCs/>
              <w:color w:val="FF0000"/>
              <w:sz w:val="18"/>
            </w:rPr>
          </w:pPr>
          <w:r w:rsidRPr="00A548FF">
            <w:rPr>
              <w:rFonts w:cs="Arial"/>
              <w:b/>
              <w:bCs/>
              <w:color w:val="000000" w:themeColor="text1"/>
              <w:sz w:val="18"/>
            </w:rPr>
            <w:t>Propuesta de proyecto para la prevención y atención del consumo de sustancias psicoactivas</w:t>
          </w:r>
        </w:p>
      </w:tc>
      <w:tc>
        <w:tcPr>
          <w:tcW w:w="449" w:type="pct"/>
          <w:shd w:val="clear" w:color="auto" w:fill="1F488D"/>
          <w:vAlign w:val="center"/>
        </w:tcPr>
        <w:p w:rsidRPr="00430F5C" w:rsidR="00676A12" w:rsidP="008C32E3" w:rsidRDefault="00676A12" w14:paraId="554C5715" w14:textId="77777777">
          <w:pPr>
            <w:pStyle w:val="Encabezado"/>
            <w:rPr>
              <w:b/>
              <w:color w:val="FFFFFF" w:themeColor="background1"/>
            </w:rPr>
          </w:pPr>
          <w:r w:rsidRPr="00430F5C">
            <w:rPr>
              <w:b/>
              <w:color w:val="FFFFFF" w:themeColor="background1"/>
            </w:rPr>
            <w:t>Versión</w:t>
          </w:r>
        </w:p>
      </w:tc>
      <w:tc>
        <w:tcPr>
          <w:tcW w:w="602" w:type="pct"/>
          <w:vAlign w:val="center"/>
        </w:tcPr>
        <w:p w:rsidRPr="00AC598D" w:rsidR="00676A12" w:rsidP="008C32E3" w:rsidRDefault="00676A12" w14:paraId="5D6DF03F" w14:textId="4022CB64">
          <w:pPr>
            <w:pStyle w:val="Encabezado"/>
            <w:jc w:val="center"/>
            <w:rPr>
              <w:b/>
            </w:rPr>
          </w:pPr>
          <w:r w:rsidRPr="00AC598D">
            <w:rPr>
              <w:b/>
            </w:rPr>
            <w:t>5</w:t>
          </w:r>
        </w:p>
        <w:p w:rsidRPr="007949E4" w:rsidR="00676A12" w:rsidP="008C32E3" w:rsidRDefault="00676A12" w14:paraId="6CB5A0FC" w14:textId="2A10B148">
          <w:pPr>
            <w:pStyle w:val="Encabezado"/>
            <w:jc w:val="center"/>
            <w:rPr>
              <w:b/>
            </w:rPr>
          </w:pPr>
        </w:p>
      </w:tc>
    </w:tr>
  </w:tbl>
  <w:p w:rsidR="00676A12" w:rsidP="003E6D18" w:rsidRDefault="00676A12" w14:paraId="467FBEA3"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4093E"/>
    <w:multiLevelType w:val="hybridMultilevel"/>
    <w:tmpl w:val="83586970"/>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 w15:restartNumberingAfterBreak="0">
    <w:nsid w:val="366D3A8D"/>
    <w:multiLevelType w:val="hybridMultilevel"/>
    <w:tmpl w:val="7310882A"/>
    <w:lvl w:ilvl="0" w:tplc="344CB7BC">
      <w:start w:val="1"/>
      <w:numFmt w:val="upperRoman"/>
      <w:lvlText w:val="%1."/>
      <w:lvlJc w:val="left"/>
      <w:pPr>
        <w:ind w:left="1080" w:hanging="720"/>
      </w:pPr>
      <w:rPr>
        <w:rFonts w:hint="default" w:cs="Tahoma"/>
        <w:color w:val="FFFFFF" w:themeColor="background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DC0AC2"/>
    <w:multiLevelType w:val="hybridMultilevel"/>
    <w:tmpl w:val="2EC0FA00"/>
    <w:lvl w:ilvl="0" w:tplc="776040C0">
      <w:start w:val="1"/>
      <w:numFmt w:val="upperLetter"/>
      <w:lvlText w:val="%1."/>
      <w:lvlJc w:val="left"/>
      <w:pPr>
        <w:ind w:left="720" w:hanging="360"/>
      </w:pPr>
      <w:rPr>
        <w:rFonts w:hint="default" w:ascii="Verdana" w:hAnsi="Verdana" w:cs="Tahoma"/>
        <w:color w:val="FFFFFF" w:themeColor="background1"/>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4DC35AB"/>
    <w:multiLevelType w:val="hybridMultilevel"/>
    <w:tmpl w:val="734487E4"/>
    <w:lvl w:ilvl="0" w:tplc="C93697F0">
      <w:start w:val="1"/>
      <w:numFmt w:val="upperLetter"/>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91F5142"/>
    <w:multiLevelType w:val="hybridMultilevel"/>
    <w:tmpl w:val="0E309D2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59BC5A37"/>
    <w:multiLevelType w:val="hybridMultilevel"/>
    <w:tmpl w:val="75FA7BE4"/>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6" w15:restartNumberingAfterBreak="0">
    <w:nsid w:val="5AAD5BDB"/>
    <w:multiLevelType w:val="hybridMultilevel"/>
    <w:tmpl w:val="F1F6FDEA"/>
    <w:lvl w:ilvl="0" w:tplc="C694D616">
      <w:start w:val="1"/>
      <w:numFmt w:val="upperLetter"/>
      <w:lvlText w:val="%1."/>
      <w:lvlJc w:val="left"/>
      <w:pPr>
        <w:ind w:left="720" w:hanging="360"/>
      </w:pPr>
      <w:rPr>
        <w:rFonts w:hint="default"/>
        <w:color w:val="FFFFFF" w:themeColor="background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36F61A8"/>
    <w:multiLevelType w:val="multilevel"/>
    <w:tmpl w:val="662073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D9F2332"/>
    <w:multiLevelType w:val="hybridMultilevel"/>
    <w:tmpl w:val="FBB60F1C"/>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6"/>
  </w:num>
  <w:num w:numId="4">
    <w:abstractNumId w:val="4"/>
  </w:num>
  <w:num w:numId="5">
    <w:abstractNumId w:val="3"/>
  </w:num>
  <w:num w:numId="6">
    <w:abstractNumId w:val="0"/>
  </w:num>
  <w:num w:numId="7">
    <w:abstractNumId w:val="8"/>
  </w:num>
  <w:num w:numId="8">
    <w:abstractNumId w:val="5"/>
  </w:num>
  <w:num w:numId="9">
    <w:abstractNumId w:val="7"/>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5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FA4"/>
    <w:rsid w:val="0000119E"/>
    <w:rsid w:val="00004190"/>
    <w:rsid w:val="00011AA0"/>
    <w:rsid w:val="00014DFC"/>
    <w:rsid w:val="000173B6"/>
    <w:rsid w:val="00021272"/>
    <w:rsid w:val="000243B1"/>
    <w:rsid w:val="00045689"/>
    <w:rsid w:val="00046CC5"/>
    <w:rsid w:val="00053A28"/>
    <w:rsid w:val="000551A6"/>
    <w:rsid w:val="00057996"/>
    <w:rsid w:val="00057BD4"/>
    <w:rsid w:val="00063606"/>
    <w:rsid w:val="00066AA8"/>
    <w:rsid w:val="0008059E"/>
    <w:rsid w:val="000829EB"/>
    <w:rsid w:val="00083866"/>
    <w:rsid w:val="00084412"/>
    <w:rsid w:val="00084F81"/>
    <w:rsid w:val="00092234"/>
    <w:rsid w:val="00092BE9"/>
    <w:rsid w:val="00093A34"/>
    <w:rsid w:val="000953B1"/>
    <w:rsid w:val="000A1080"/>
    <w:rsid w:val="000A2655"/>
    <w:rsid w:val="000A3132"/>
    <w:rsid w:val="000A3646"/>
    <w:rsid w:val="000A5278"/>
    <w:rsid w:val="000A6DE5"/>
    <w:rsid w:val="000A7D36"/>
    <w:rsid w:val="000B0210"/>
    <w:rsid w:val="000B170E"/>
    <w:rsid w:val="000B7119"/>
    <w:rsid w:val="000C55FC"/>
    <w:rsid w:val="000C61FD"/>
    <w:rsid w:val="000D6F0A"/>
    <w:rsid w:val="000E1175"/>
    <w:rsid w:val="000E78A8"/>
    <w:rsid w:val="000F7BB4"/>
    <w:rsid w:val="001029AD"/>
    <w:rsid w:val="00104DE0"/>
    <w:rsid w:val="0010574D"/>
    <w:rsid w:val="00106BF4"/>
    <w:rsid w:val="00110B86"/>
    <w:rsid w:val="00111999"/>
    <w:rsid w:val="001127B1"/>
    <w:rsid w:val="00112FC3"/>
    <w:rsid w:val="00116C54"/>
    <w:rsid w:val="00116E63"/>
    <w:rsid w:val="0011740F"/>
    <w:rsid w:val="00117747"/>
    <w:rsid w:val="00120BBB"/>
    <w:rsid w:val="00122AC3"/>
    <w:rsid w:val="00125F7A"/>
    <w:rsid w:val="00126347"/>
    <w:rsid w:val="0012654B"/>
    <w:rsid w:val="00136038"/>
    <w:rsid w:val="00137B02"/>
    <w:rsid w:val="0014122B"/>
    <w:rsid w:val="00144031"/>
    <w:rsid w:val="0014406B"/>
    <w:rsid w:val="001520DE"/>
    <w:rsid w:val="00154B8A"/>
    <w:rsid w:val="00155D3A"/>
    <w:rsid w:val="001600F4"/>
    <w:rsid w:val="00170CDC"/>
    <w:rsid w:val="00171A40"/>
    <w:rsid w:val="00175B5D"/>
    <w:rsid w:val="00182225"/>
    <w:rsid w:val="001836A3"/>
    <w:rsid w:val="00186683"/>
    <w:rsid w:val="001935ED"/>
    <w:rsid w:val="001A0228"/>
    <w:rsid w:val="001B0DE3"/>
    <w:rsid w:val="001B2395"/>
    <w:rsid w:val="001B4223"/>
    <w:rsid w:val="001B5988"/>
    <w:rsid w:val="001C0622"/>
    <w:rsid w:val="001C442D"/>
    <w:rsid w:val="001C6159"/>
    <w:rsid w:val="001C73CB"/>
    <w:rsid w:val="001D0AA1"/>
    <w:rsid w:val="001D3151"/>
    <w:rsid w:val="001D4476"/>
    <w:rsid w:val="001E236C"/>
    <w:rsid w:val="001E46C9"/>
    <w:rsid w:val="001F1CAD"/>
    <w:rsid w:val="001F427F"/>
    <w:rsid w:val="001F7571"/>
    <w:rsid w:val="00200DB1"/>
    <w:rsid w:val="0020149A"/>
    <w:rsid w:val="002063D2"/>
    <w:rsid w:val="002069A8"/>
    <w:rsid w:val="002143A1"/>
    <w:rsid w:val="00216EE6"/>
    <w:rsid w:val="00217CA3"/>
    <w:rsid w:val="00217E92"/>
    <w:rsid w:val="0022195B"/>
    <w:rsid w:val="0022243B"/>
    <w:rsid w:val="00223E51"/>
    <w:rsid w:val="002248E2"/>
    <w:rsid w:val="002258F7"/>
    <w:rsid w:val="00236C41"/>
    <w:rsid w:val="002452DF"/>
    <w:rsid w:val="0024717A"/>
    <w:rsid w:val="0025059E"/>
    <w:rsid w:val="0025192B"/>
    <w:rsid w:val="00252F75"/>
    <w:rsid w:val="00253351"/>
    <w:rsid w:val="00254FD9"/>
    <w:rsid w:val="00255A3D"/>
    <w:rsid w:val="00257D3E"/>
    <w:rsid w:val="002605DF"/>
    <w:rsid w:val="00263EF7"/>
    <w:rsid w:val="00264010"/>
    <w:rsid w:val="00264A87"/>
    <w:rsid w:val="00265F01"/>
    <w:rsid w:val="002757DF"/>
    <w:rsid w:val="00276B2D"/>
    <w:rsid w:val="002775A3"/>
    <w:rsid w:val="00280A27"/>
    <w:rsid w:val="00282EDA"/>
    <w:rsid w:val="00284610"/>
    <w:rsid w:val="002879F1"/>
    <w:rsid w:val="002935DC"/>
    <w:rsid w:val="002A311B"/>
    <w:rsid w:val="002A68B2"/>
    <w:rsid w:val="002A7936"/>
    <w:rsid w:val="002A7945"/>
    <w:rsid w:val="002B4E74"/>
    <w:rsid w:val="002B60E1"/>
    <w:rsid w:val="002B687E"/>
    <w:rsid w:val="002C1B31"/>
    <w:rsid w:val="002C28CF"/>
    <w:rsid w:val="002C2FB2"/>
    <w:rsid w:val="002C3B72"/>
    <w:rsid w:val="002C4180"/>
    <w:rsid w:val="002C61FC"/>
    <w:rsid w:val="002C7EEE"/>
    <w:rsid w:val="002D0449"/>
    <w:rsid w:val="002D2FDD"/>
    <w:rsid w:val="002D3A89"/>
    <w:rsid w:val="002E1FFE"/>
    <w:rsid w:val="002E485F"/>
    <w:rsid w:val="002E4B5D"/>
    <w:rsid w:val="002E5F65"/>
    <w:rsid w:val="002F26A2"/>
    <w:rsid w:val="002F37B7"/>
    <w:rsid w:val="002F5760"/>
    <w:rsid w:val="002F7596"/>
    <w:rsid w:val="002F7961"/>
    <w:rsid w:val="00300CAF"/>
    <w:rsid w:val="00301608"/>
    <w:rsid w:val="0030509D"/>
    <w:rsid w:val="00305EAB"/>
    <w:rsid w:val="0031118B"/>
    <w:rsid w:val="00316605"/>
    <w:rsid w:val="00317CAD"/>
    <w:rsid w:val="00321B30"/>
    <w:rsid w:val="003249D2"/>
    <w:rsid w:val="00331971"/>
    <w:rsid w:val="0033274A"/>
    <w:rsid w:val="00333102"/>
    <w:rsid w:val="00334B96"/>
    <w:rsid w:val="003426C8"/>
    <w:rsid w:val="0034298D"/>
    <w:rsid w:val="00342F56"/>
    <w:rsid w:val="00344090"/>
    <w:rsid w:val="00346A69"/>
    <w:rsid w:val="0034743E"/>
    <w:rsid w:val="00350A7C"/>
    <w:rsid w:val="00352624"/>
    <w:rsid w:val="00352643"/>
    <w:rsid w:val="003528E1"/>
    <w:rsid w:val="0035417D"/>
    <w:rsid w:val="00355D41"/>
    <w:rsid w:val="003562C2"/>
    <w:rsid w:val="0036134D"/>
    <w:rsid w:val="00362C02"/>
    <w:rsid w:val="00365AF0"/>
    <w:rsid w:val="003660BD"/>
    <w:rsid w:val="0037390E"/>
    <w:rsid w:val="00384EBE"/>
    <w:rsid w:val="003866FB"/>
    <w:rsid w:val="0039002A"/>
    <w:rsid w:val="00391096"/>
    <w:rsid w:val="00391694"/>
    <w:rsid w:val="00391E8A"/>
    <w:rsid w:val="00395387"/>
    <w:rsid w:val="003975A0"/>
    <w:rsid w:val="003A0A1E"/>
    <w:rsid w:val="003A3567"/>
    <w:rsid w:val="003A3E9C"/>
    <w:rsid w:val="003A4EDC"/>
    <w:rsid w:val="003A6807"/>
    <w:rsid w:val="003B0D20"/>
    <w:rsid w:val="003B1EFD"/>
    <w:rsid w:val="003B24E4"/>
    <w:rsid w:val="003B290F"/>
    <w:rsid w:val="003B5A66"/>
    <w:rsid w:val="003C2B54"/>
    <w:rsid w:val="003C37D4"/>
    <w:rsid w:val="003C5168"/>
    <w:rsid w:val="003C54A2"/>
    <w:rsid w:val="003C6514"/>
    <w:rsid w:val="003C6D69"/>
    <w:rsid w:val="003C6F9D"/>
    <w:rsid w:val="003D001A"/>
    <w:rsid w:val="003D0F85"/>
    <w:rsid w:val="003D2065"/>
    <w:rsid w:val="003D210B"/>
    <w:rsid w:val="003D78FB"/>
    <w:rsid w:val="003E15F9"/>
    <w:rsid w:val="003E26EB"/>
    <w:rsid w:val="003E3160"/>
    <w:rsid w:val="003E405B"/>
    <w:rsid w:val="003E6D18"/>
    <w:rsid w:val="003E7D6C"/>
    <w:rsid w:val="003F1140"/>
    <w:rsid w:val="003F5595"/>
    <w:rsid w:val="00404601"/>
    <w:rsid w:val="00411A69"/>
    <w:rsid w:val="00412E93"/>
    <w:rsid w:val="004142FE"/>
    <w:rsid w:val="004155A4"/>
    <w:rsid w:val="0041637A"/>
    <w:rsid w:val="00422213"/>
    <w:rsid w:val="004227A2"/>
    <w:rsid w:val="00430F5C"/>
    <w:rsid w:val="00432D08"/>
    <w:rsid w:val="00437076"/>
    <w:rsid w:val="00437CE7"/>
    <w:rsid w:val="00450392"/>
    <w:rsid w:val="00450EEA"/>
    <w:rsid w:val="00452F2D"/>
    <w:rsid w:val="00454DD4"/>
    <w:rsid w:val="00467109"/>
    <w:rsid w:val="00467747"/>
    <w:rsid w:val="004740E1"/>
    <w:rsid w:val="00476E58"/>
    <w:rsid w:val="00480632"/>
    <w:rsid w:val="00480C87"/>
    <w:rsid w:val="00484F02"/>
    <w:rsid w:val="004851E5"/>
    <w:rsid w:val="00486552"/>
    <w:rsid w:val="00491240"/>
    <w:rsid w:val="004A1436"/>
    <w:rsid w:val="004A3B86"/>
    <w:rsid w:val="004B0E08"/>
    <w:rsid w:val="004B15C8"/>
    <w:rsid w:val="004B3BCE"/>
    <w:rsid w:val="004C09AA"/>
    <w:rsid w:val="004C10FF"/>
    <w:rsid w:val="004C4382"/>
    <w:rsid w:val="004D36CF"/>
    <w:rsid w:val="004D4616"/>
    <w:rsid w:val="004E6D7B"/>
    <w:rsid w:val="004F0ED7"/>
    <w:rsid w:val="004F2FD8"/>
    <w:rsid w:val="004F36D3"/>
    <w:rsid w:val="004F5F75"/>
    <w:rsid w:val="0050047E"/>
    <w:rsid w:val="00500CCD"/>
    <w:rsid w:val="005012A6"/>
    <w:rsid w:val="00501547"/>
    <w:rsid w:val="005021D8"/>
    <w:rsid w:val="00503C3B"/>
    <w:rsid w:val="00504834"/>
    <w:rsid w:val="00510795"/>
    <w:rsid w:val="00511936"/>
    <w:rsid w:val="00516A9D"/>
    <w:rsid w:val="00517241"/>
    <w:rsid w:val="00521759"/>
    <w:rsid w:val="00525B7F"/>
    <w:rsid w:val="005264E0"/>
    <w:rsid w:val="005315ED"/>
    <w:rsid w:val="005317F1"/>
    <w:rsid w:val="00534B2B"/>
    <w:rsid w:val="005407ED"/>
    <w:rsid w:val="00540D76"/>
    <w:rsid w:val="0054434E"/>
    <w:rsid w:val="00547FA5"/>
    <w:rsid w:val="00547FE3"/>
    <w:rsid w:val="00550992"/>
    <w:rsid w:val="00550CF3"/>
    <w:rsid w:val="00551070"/>
    <w:rsid w:val="00551480"/>
    <w:rsid w:val="00553946"/>
    <w:rsid w:val="00553B05"/>
    <w:rsid w:val="00555C5A"/>
    <w:rsid w:val="0056168E"/>
    <w:rsid w:val="005619B9"/>
    <w:rsid w:val="00564D04"/>
    <w:rsid w:val="00566C6A"/>
    <w:rsid w:val="00567897"/>
    <w:rsid w:val="0057129D"/>
    <w:rsid w:val="00571FCD"/>
    <w:rsid w:val="005819D3"/>
    <w:rsid w:val="00581EE2"/>
    <w:rsid w:val="005860C2"/>
    <w:rsid w:val="005934D0"/>
    <w:rsid w:val="0059533F"/>
    <w:rsid w:val="00597E3A"/>
    <w:rsid w:val="00597EA9"/>
    <w:rsid w:val="005A043A"/>
    <w:rsid w:val="005A1861"/>
    <w:rsid w:val="005A2C54"/>
    <w:rsid w:val="005A6BEC"/>
    <w:rsid w:val="005B1ECE"/>
    <w:rsid w:val="005B29BA"/>
    <w:rsid w:val="005B382C"/>
    <w:rsid w:val="005C0B94"/>
    <w:rsid w:val="005C2100"/>
    <w:rsid w:val="005C298C"/>
    <w:rsid w:val="005C47D9"/>
    <w:rsid w:val="005C7274"/>
    <w:rsid w:val="005D0495"/>
    <w:rsid w:val="005E0949"/>
    <w:rsid w:val="005E338F"/>
    <w:rsid w:val="005E3508"/>
    <w:rsid w:val="005E46C6"/>
    <w:rsid w:val="005E657C"/>
    <w:rsid w:val="005E6834"/>
    <w:rsid w:val="005E75A3"/>
    <w:rsid w:val="005F4A91"/>
    <w:rsid w:val="005F7C16"/>
    <w:rsid w:val="0060209C"/>
    <w:rsid w:val="00611394"/>
    <w:rsid w:val="00611C9D"/>
    <w:rsid w:val="0061512B"/>
    <w:rsid w:val="00616430"/>
    <w:rsid w:val="00616A3A"/>
    <w:rsid w:val="0061785D"/>
    <w:rsid w:val="00617A0A"/>
    <w:rsid w:val="00620F71"/>
    <w:rsid w:val="00621EA8"/>
    <w:rsid w:val="006244DE"/>
    <w:rsid w:val="00625AEC"/>
    <w:rsid w:val="0062744D"/>
    <w:rsid w:val="0063072A"/>
    <w:rsid w:val="00631853"/>
    <w:rsid w:val="006358DC"/>
    <w:rsid w:val="00637028"/>
    <w:rsid w:val="00642976"/>
    <w:rsid w:val="00655858"/>
    <w:rsid w:val="006570D5"/>
    <w:rsid w:val="006600B7"/>
    <w:rsid w:val="006601D1"/>
    <w:rsid w:val="00661ED7"/>
    <w:rsid w:val="006655E5"/>
    <w:rsid w:val="00667C13"/>
    <w:rsid w:val="0067178C"/>
    <w:rsid w:val="006735CD"/>
    <w:rsid w:val="00675671"/>
    <w:rsid w:val="00675B1D"/>
    <w:rsid w:val="00676705"/>
    <w:rsid w:val="00676A12"/>
    <w:rsid w:val="00681786"/>
    <w:rsid w:val="006839B9"/>
    <w:rsid w:val="00684238"/>
    <w:rsid w:val="006876D1"/>
    <w:rsid w:val="00687C71"/>
    <w:rsid w:val="00691043"/>
    <w:rsid w:val="006972EF"/>
    <w:rsid w:val="00697348"/>
    <w:rsid w:val="006A0B46"/>
    <w:rsid w:val="006A1A0B"/>
    <w:rsid w:val="006A36E2"/>
    <w:rsid w:val="006A3C06"/>
    <w:rsid w:val="006A4996"/>
    <w:rsid w:val="006A582B"/>
    <w:rsid w:val="006A61C5"/>
    <w:rsid w:val="006B409C"/>
    <w:rsid w:val="006B66B9"/>
    <w:rsid w:val="006C2641"/>
    <w:rsid w:val="006D0E53"/>
    <w:rsid w:val="006D45AA"/>
    <w:rsid w:val="006D66EB"/>
    <w:rsid w:val="006E1E56"/>
    <w:rsid w:val="006E3D83"/>
    <w:rsid w:val="006E47EC"/>
    <w:rsid w:val="006E5755"/>
    <w:rsid w:val="006F3DD5"/>
    <w:rsid w:val="006F5FCB"/>
    <w:rsid w:val="006F6C1D"/>
    <w:rsid w:val="007035BB"/>
    <w:rsid w:val="007053A6"/>
    <w:rsid w:val="00705561"/>
    <w:rsid w:val="00706B0B"/>
    <w:rsid w:val="007109C0"/>
    <w:rsid w:val="00711D17"/>
    <w:rsid w:val="00711E18"/>
    <w:rsid w:val="007138E6"/>
    <w:rsid w:val="00714559"/>
    <w:rsid w:val="0071455F"/>
    <w:rsid w:val="00715A30"/>
    <w:rsid w:val="007170F4"/>
    <w:rsid w:val="00721E44"/>
    <w:rsid w:val="00722B8D"/>
    <w:rsid w:val="0072665E"/>
    <w:rsid w:val="007270A4"/>
    <w:rsid w:val="00730C72"/>
    <w:rsid w:val="0073149F"/>
    <w:rsid w:val="007332BA"/>
    <w:rsid w:val="00735C0B"/>
    <w:rsid w:val="00737139"/>
    <w:rsid w:val="00737E72"/>
    <w:rsid w:val="00740451"/>
    <w:rsid w:val="007417F1"/>
    <w:rsid w:val="00742F1F"/>
    <w:rsid w:val="00743EB5"/>
    <w:rsid w:val="0074432F"/>
    <w:rsid w:val="00745F2F"/>
    <w:rsid w:val="00746556"/>
    <w:rsid w:val="00746C82"/>
    <w:rsid w:val="007509F5"/>
    <w:rsid w:val="0075121F"/>
    <w:rsid w:val="0075193A"/>
    <w:rsid w:val="007525E3"/>
    <w:rsid w:val="00753E38"/>
    <w:rsid w:val="00761351"/>
    <w:rsid w:val="00763154"/>
    <w:rsid w:val="00763818"/>
    <w:rsid w:val="00766FFF"/>
    <w:rsid w:val="00767547"/>
    <w:rsid w:val="00770131"/>
    <w:rsid w:val="007702D8"/>
    <w:rsid w:val="00772D6F"/>
    <w:rsid w:val="00774B86"/>
    <w:rsid w:val="00775262"/>
    <w:rsid w:val="00776B4F"/>
    <w:rsid w:val="0078126A"/>
    <w:rsid w:val="00787BFD"/>
    <w:rsid w:val="007900AB"/>
    <w:rsid w:val="00791635"/>
    <w:rsid w:val="00792648"/>
    <w:rsid w:val="007949E4"/>
    <w:rsid w:val="00795283"/>
    <w:rsid w:val="00797D90"/>
    <w:rsid w:val="007A0388"/>
    <w:rsid w:val="007A2108"/>
    <w:rsid w:val="007A2C81"/>
    <w:rsid w:val="007A63AB"/>
    <w:rsid w:val="007C139A"/>
    <w:rsid w:val="007C47B4"/>
    <w:rsid w:val="007C6A26"/>
    <w:rsid w:val="007C738F"/>
    <w:rsid w:val="007D0C4A"/>
    <w:rsid w:val="007D3D1B"/>
    <w:rsid w:val="007D552A"/>
    <w:rsid w:val="007D55F2"/>
    <w:rsid w:val="007E6278"/>
    <w:rsid w:val="00802A93"/>
    <w:rsid w:val="00803FE5"/>
    <w:rsid w:val="008042E5"/>
    <w:rsid w:val="00804A3B"/>
    <w:rsid w:val="0080559F"/>
    <w:rsid w:val="00805B79"/>
    <w:rsid w:val="00807573"/>
    <w:rsid w:val="00807726"/>
    <w:rsid w:val="008078F5"/>
    <w:rsid w:val="00811607"/>
    <w:rsid w:val="008145F1"/>
    <w:rsid w:val="0082032A"/>
    <w:rsid w:val="008208FF"/>
    <w:rsid w:val="00824D82"/>
    <w:rsid w:val="0082559A"/>
    <w:rsid w:val="00826D12"/>
    <w:rsid w:val="0083210A"/>
    <w:rsid w:val="00833063"/>
    <w:rsid w:val="00842B59"/>
    <w:rsid w:val="0085346A"/>
    <w:rsid w:val="00854FF2"/>
    <w:rsid w:val="008571B7"/>
    <w:rsid w:val="008624A3"/>
    <w:rsid w:val="0086325F"/>
    <w:rsid w:val="0086389A"/>
    <w:rsid w:val="00863B4F"/>
    <w:rsid w:val="00870B33"/>
    <w:rsid w:val="0087554D"/>
    <w:rsid w:val="00875AA0"/>
    <w:rsid w:val="008770DB"/>
    <w:rsid w:val="008804CB"/>
    <w:rsid w:val="008841B7"/>
    <w:rsid w:val="00887523"/>
    <w:rsid w:val="00890839"/>
    <w:rsid w:val="00892BB8"/>
    <w:rsid w:val="008953DF"/>
    <w:rsid w:val="008A07BC"/>
    <w:rsid w:val="008A126B"/>
    <w:rsid w:val="008A6E9B"/>
    <w:rsid w:val="008C2279"/>
    <w:rsid w:val="008C2DE3"/>
    <w:rsid w:val="008C32E3"/>
    <w:rsid w:val="008C3BD2"/>
    <w:rsid w:val="008C3F09"/>
    <w:rsid w:val="008C71B4"/>
    <w:rsid w:val="008D2BD3"/>
    <w:rsid w:val="008D38FE"/>
    <w:rsid w:val="008D44A7"/>
    <w:rsid w:val="008D6A5A"/>
    <w:rsid w:val="008E092E"/>
    <w:rsid w:val="008E624A"/>
    <w:rsid w:val="008E6452"/>
    <w:rsid w:val="008E70FC"/>
    <w:rsid w:val="008E7F22"/>
    <w:rsid w:val="008F28A8"/>
    <w:rsid w:val="008F6432"/>
    <w:rsid w:val="009102A0"/>
    <w:rsid w:val="0091100B"/>
    <w:rsid w:val="0091154A"/>
    <w:rsid w:val="0091720F"/>
    <w:rsid w:val="009230AC"/>
    <w:rsid w:val="00924A98"/>
    <w:rsid w:val="00924C73"/>
    <w:rsid w:val="00930EC4"/>
    <w:rsid w:val="009322CC"/>
    <w:rsid w:val="00942A7F"/>
    <w:rsid w:val="00946803"/>
    <w:rsid w:val="00947DBB"/>
    <w:rsid w:val="00954B1A"/>
    <w:rsid w:val="00960856"/>
    <w:rsid w:val="00963F26"/>
    <w:rsid w:val="00971F5D"/>
    <w:rsid w:val="00973B61"/>
    <w:rsid w:val="00977908"/>
    <w:rsid w:val="0098154C"/>
    <w:rsid w:val="00982017"/>
    <w:rsid w:val="009848A2"/>
    <w:rsid w:val="009917EC"/>
    <w:rsid w:val="009A0D31"/>
    <w:rsid w:val="009A11F2"/>
    <w:rsid w:val="009A3EE6"/>
    <w:rsid w:val="009A73D3"/>
    <w:rsid w:val="009B1CA9"/>
    <w:rsid w:val="009B74BE"/>
    <w:rsid w:val="009C0054"/>
    <w:rsid w:val="009C06D1"/>
    <w:rsid w:val="009C21E4"/>
    <w:rsid w:val="009C2BD0"/>
    <w:rsid w:val="009C4D45"/>
    <w:rsid w:val="009C620E"/>
    <w:rsid w:val="009D0163"/>
    <w:rsid w:val="009D1C46"/>
    <w:rsid w:val="009D2732"/>
    <w:rsid w:val="009E66AE"/>
    <w:rsid w:val="009E67B8"/>
    <w:rsid w:val="009E741E"/>
    <w:rsid w:val="009E757D"/>
    <w:rsid w:val="009F6B96"/>
    <w:rsid w:val="009F7542"/>
    <w:rsid w:val="00A02A11"/>
    <w:rsid w:val="00A05665"/>
    <w:rsid w:val="00A10E47"/>
    <w:rsid w:val="00A14668"/>
    <w:rsid w:val="00A16BF8"/>
    <w:rsid w:val="00A22215"/>
    <w:rsid w:val="00A30267"/>
    <w:rsid w:val="00A33BA6"/>
    <w:rsid w:val="00A34148"/>
    <w:rsid w:val="00A3513D"/>
    <w:rsid w:val="00A36F38"/>
    <w:rsid w:val="00A5027C"/>
    <w:rsid w:val="00A506F9"/>
    <w:rsid w:val="00A513A7"/>
    <w:rsid w:val="00A51661"/>
    <w:rsid w:val="00A51892"/>
    <w:rsid w:val="00A519E1"/>
    <w:rsid w:val="00A520CA"/>
    <w:rsid w:val="00A548FF"/>
    <w:rsid w:val="00A57E7E"/>
    <w:rsid w:val="00A66801"/>
    <w:rsid w:val="00A708DE"/>
    <w:rsid w:val="00A70D67"/>
    <w:rsid w:val="00A7181B"/>
    <w:rsid w:val="00A73E5C"/>
    <w:rsid w:val="00A80E54"/>
    <w:rsid w:val="00A81667"/>
    <w:rsid w:val="00A82342"/>
    <w:rsid w:val="00A83E33"/>
    <w:rsid w:val="00A85563"/>
    <w:rsid w:val="00A85A25"/>
    <w:rsid w:val="00A90922"/>
    <w:rsid w:val="00A93182"/>
    <w:rsid w:val="00A941F5"/>
    <w:rsid w:val="00AA39F3"/>
    <w:rsid w:val="00AA583B"/>
    <w:rsid w:val="00AA72D4"/>
    <w:rsid w:val="00AB77A3"/>
    <w:rsid w:val="00AC0198"/>
    <w:rsid w:val="00AC046E"/>
    <w:rsid w:val="00AC13AD"/>
    <w:rsid w:val="00AC26A4"/>
    <w:rsid w:val="00AC598D"/>
    <w:rsid w:val="00AC6AFA"/>
    <w:rsid w:val="00AD24A3"/>
    <w:rsid w:val="00AD264B"/>
    <w:rsid w:val="00AD2A65"/>
    <w:rsid w:val="00AD2E3F"/>
    <w:rsid w:val="00AE0331"/>
    <w:rsid w:val="00AE3F8B"/>
    <w:rsid w:val="00AE4D61"/>
    <w:rsid w:val="00AE6560"/>
    <w:rsid w:val="00AE6670"/>
    <w:rsid w:val="00AF0AE8"/>
    <w:rsid w:val="00AF1B33"/>
    <w:rsid w:val="00AF3839"/>
    <w:rsid w:val="00AF42EC"/>
    <w:rsid w:val="00AF52AD"/>
    <w:rsid w:val="00AF5F99"/>
    <w:rsid w:val="00B011CE"/>
    <w:rsid w:val="00B0312F"/>
    <w:rsid w:val="00B07497"/>
    <w:rsid w:val="00B11D08"/>
    <w:rsid w:val="00B161EF"/>
    <w:rsid w:val="00B20914"/>
    <w:rsid w:val="00B20A57"/>
    <w:rsid w:val="00B2168B"/>
    <w:rsid w:val="00B21A5E"/>
    <w:rsid w:val="00B228D1"/>
    <w:rsid w:val="00B26535"/>
    <w:rsid w:val="00B31E0C"/>
    <w:rsid w:val="00B32C82"/>
    <w:rsid w:val="00B3309E"/>
    <w:rsid w:val="00B3448C"/>
    <w:rsid w:val="00B34D32"/>
    <w:rsid w:val="00B46ABD"/>
    <w:rsid w:val="00B4739D"/>
    <w:rsid w:val="00B52251"/>
    <w:rsid w:val="00B52F0D"/>
    <w:rsid w:val="00B54350"/>
    <w:rsid w:val="00B54A3D"/>
    <w:rsid w:val="00B60388"/>
    <w:rsid w:val="00B62475"/>
    <w:rsid w:val="00B6252B"/>
    <w:rsid w:val="00B67682"/>
    <w:rsid w:val="00B7341B"/>
    <w:rsid w:val="00B739FB"/>
    <w:rsid w:val="00B74327"/>
    <w:rsid w:val="00B80928"/>
    <w:rsid w:val="00B821CC"/>
    <w:rsid w:val="00B82E44"/>
    <w:rsid w:val="00B84357"/>
    <w:rsid w:val="00B84ABF"/>
    <w:rsid w:val="00B85B8B"/>
    <w:rsid w:val="00B87FD8"/>
    <w:rsid w:val="00B90139"/>
    <w:rsid w:val="00B907DB"/>
    <w:rsid w:val="00B9130D"/>
    <w:rsid w:val="00B94685"/>
    <w:rsid w:val="00BA11DF"/>
    <w:rsid w:val="00BA1F88"/>
    <w:rsid w:val="00BA25D7"/>
    <w:rsid w:val="00BA2B52"/>
    <w:rsid w:val="00BA496A"/>
    <w:rsid w:val="00BA569E"/>
    <w:rsid w:val="00BB2CC9"/>
    <w:rsid w:val="00BB6065"/>
    <w:rsid w:val="00BC277E"/>
    <w:rsid w:val="00BC5664"/>
    <w:rsid w:val="00BC652B"/>
    <w:rsid w:val="00BC6BB5"/>
    <w:rsid w:val="00BD076C"/>
    <w:rsid w:val="00BD17A5"/>
    <w:rsid w:val="00BD2ACE"/>
    <w:rsid w:val="00BD3E00"/>
    <w:rsid w:val="00BD7D03"/>
    <w:rsid w:val="00BE49CE"/>
    <w:rsid w:val="00BE65FB"/>
    <w:rsid w:val="00BE6784"/>
    <w:rsid w:val="00BF00D0"/>
    <w:rsid w:val="00BF202B"/>
    <w:rsid w:val="00BF3C0D"/>
    <w:rsid w:val="00BF79C8"/>
    <w:rsid w:val="00BF7CE4"/>
    <w:rsid w:val="00C008B7"/>
    <w:rsid w:val="00C05837"/>
    <w:rsid w:val="00C061E9"/>
    <w:rsid w:val="00C07ABE"/>
    <w:rsid w:val="00C121B6"/>
    <w:rsid w:val="00C14B24"/>
    <w:rsid w:val="00C2328B"/>
    <w:rsid w:val="00C24ABC"/>
    <w:rsid w:val="00C31796"/>
    <w:rsid w:val="00C31A58"/>
    <w:rsid w:val="00C32B33"/>
    <w:rsid w:val="00C34361"/>
    <w:rsid w:val="00C372D3"/>
    <w:rsid w:val="00C3789E"/>
    <w:rsid w:val="00C37C88"/>
    <w:rsid w:val="00C442A1"/>
    <w:rsid w:val="00C55367"/>
    <w:rsid w:val="00C55FDD"/>
    <w:rsid w:val="00C637E7"/>
    <w:rsid w:val="00C6513E"/>
    <w:rsid w:val="00C65563"/>
    <w:rsid w:val="00C71B00"/>
    <w:rsid w:val="00C72C6F"/>
    <w:rsid w:val="00C73314"/>
    <w:rsid w:val="00C73A82"/>
    <w:rsid w:val="00C7537B"/>
    <w:rsid w:val="00C75E3B"/>
    <w:rsid w:val="00C8136C"/>
    <w:rsid w:val="00C8461D"/>
    <w:rsid w:val="00C86454"/>
    <w:rsid w:val="00C87277"/>
    <w:rsid w:val="00C91884"/>
    <w:rsid w:val="00C91A9A"/>
    <w:rsid w:val="00C91D5D"/>
    <w:rsid w:val="00C95E62"/>
    <w:rsid w:val="00CA01EB"/>
    <w:rsid w:val="00CB07EF"/>
    <w:rsid w:val="00CB0937"/>
    <w:rsid w:val="00CB09B2"/>
    <w:rsid w:val="00CB3A7C"/>
    <w:rsid w:val="00CB3E40"/>
    <w:rsid w:val="00CB6246"/>
    <w:rsid w:val="00CB753F"/>
    <w:rsid w:val="00CC3298"/>
    <w:rsid w:val="00CC43F3"/>
    <w:rsid w:val="00CC520C"/>
    <w:rsid w:val="00CD044C"/>
    <w:rsid w:val="00CD1257"/>
    <w:rsid w:val="00CD29F7"/>
    <w:rsid w:val="00CD32C7"/>
    <w:rsid w:val="00CD76D9"/>
    <w:rsid w:val="00CE25CE"/>
    <w:rsid w:val="00CE2B1D"/>
    <w:rsid w:val="00CE5DA6"/>
    <w:rsid w:val="00CE7334"/>
    <w:rsid w:val="00CF18E1"/>
    <w:rsid w:val="00CF29F7"/>
    <w:rsid w:val="00CF3AFB"/>
    <w:rsid w:val="00CF3DA9"/>
    <w:rsid w:val="00CF5876"/>
    <w:rsid w:val="00D03E72"/>
    <w:rsid w:val="00D0505C"/>
    <w:rsid w:val="00D11B7B"/>
    <w:rsid w:val="00D13478"/>
    <w:rsid w:val="00D14443"/>
    <w:rsid w:val="00D14C01"/>
    <w:rsid w:val="00D152AD"/>
    <w:rsid w:val="00D16044"/>
    <w:rsid w:val="00D173F1"/>
    <w:rsid w:val="00D2190E"/>
    <w:rsid w:val="00D250B6"/>
    <w:rsid w:val="00D3003C"/>
    <w:rsid w:val="00D30951"/>
    <w:rsid w:val="00D3160E"/>
    <w:rsid w:val="00D36BAE"/>
    <w:rsid w:val="00D37A4C"/>
    <w:rsid w:val="00D44B95"/>
    <w:rsid w:val="00D51625"/>
    <w:rsid w:val="00D51BE0"/>
    <w:rsid w:val="00D550D8"/>
    <w:rsid w:val="00D55A93"/>
    <w:rsid w:val="00D563F9"/>
    <w:rsid w:val="00D64B62"/>
    <w:rsid w:val="00D75805"/>
    <w:rsid w:val="00D77FA4"/>
    <w:rsid w:val="00D80D56"/>
    <w:rsid w:val="00D81509"/>
    <w:rsid w:val="00D84834"/>
    <w:rsid w:val="00D8722F"/>
    <w:rsid w:val="00D92E78"/>
    <w:rsid w:val="00D94ACC"/>
    <w:rsid w:val="00D94DEE"/>
    <w:rsid w:val="00D95E12"/>
    <w:rsid w:val="00D971DC"/>
    <w:rsid w:val="00DA5243"/>
    <w:rsid w:val="00DA743D"/>
    <w:rsid w:val="00DA7659"/>
    <w:rsid w:val="00DC3929"/>
    <w:rsid w:val="00DC44DE"/>
    <w:rsid w:val="00DC4674"/>
    <w:rsid w:val="00DC5A8E"/>
    <w:rsid w:val="00DD0767"/>
    <w:rsid w:val="00DD1632"/>
    <w:rsid w:val="00DD1B6A"/>
    <w:rsid w:val="00DD2BDD"/>
    <w:rsid w:val="00DD3984"/>
    <w:rsid w:val="00DD58DA"/>
    <w:rsid w:val="00DD742A"/>
    <w:rsid w:val="00DE219C"/>
    <w:rsid w:val="00DE2652"/>
    <w:rsid w:val="00DE2CA3"/>
    <w:rsid w:val="00DE3C05"/>
    <w:rsid w:val="00DE4326"/>
    <w:rsid w:val="00DE4BA9"/>
    <w:rsid w:val="00DF08EF"/>
    <w:rsid w:val="00DF13B9"/>
    <w:rsid w:val="00DF550F"/>
    <w:rsid w:val="00E03A23"/>
    <w:rsid w:val="00E07297"/>
    <w:rsid w:val="00E126D9"/>
    <w:rsid w:val="00E15580"/>
    <w:rsid w:val="00E161FA"/>
    <w:rsid w:val="00E20F85"/>
    <w:rsid w:val="00E211EF"/>
    <w:rsid w:val="00E22E39"/>
    <w:rsid w:val="00E232FE"/>
    <w:rsid w:val="00E23346"/>
    <w:rsid w:val="00E25A61"/>
    <w:rsid w:val="00E27F81"/>
    <w:rsid w:val="00E3015D"/>
    <w:rsid w:val="00E33C54"/>
    <w:rsid w:val="00E35A66"/>
    <w:rsid w:val="00E35E39"/>
    <w:rsid w:val="00E36AF0"/>
    <w:rsid w:val="00E43A8C"/>
    <w:rsid w:val="00E43AA4"/>
    <w:rsid w:val="00E43F11"/>
    <w:rsid w:val="00E470B4"/>
    <w:rsid w:val="00E47667"/>
    <w:rsid w:val="00E501D7"/>
    <w:rsid w:val="00E52CCD"/>
    <w:rsid w:val="00E553A2"/>
    <w:rsid w:val="00E55CE0"/>
    <w:rsid w:val="00E561E6"/>
    <w:rsid w:val="00E67731"/>
    <w:rsid w:val="00E67D8A"/>
    <w:rsid w:val="00E714CD"/>
    <w:rsid w:val="00E71CCB"/>
    <w:rsid w:val="00E83791"/>
    <w:rsid w:val="00E83CC0"/>
    <w:rsid w:val="00E8496A"/>
    <w:rsid w:val="00E87139"/>
    <w:rsid w:val="00E93D3C"/>
    <w:rsid w:val="00EA074E"/>
    <w:rsid w:val="00EA31EF"/>
    <w:rsid w:val="00EA7A2B"/>
    <w:rsid w:val="00EB2F24"/>
    <w:rsid w:val="00EB4AD6"/>
    <w:rsid w:val="00EB5CEA"/>
    <w:rsid w:val="00EB6162"/>
    <w:rsid w:val="00EC4C73"/>
    <w:rsid w:val="00EC4D4C"/>
    <w:rsid w:val="00EC5281"/>
    <w:rsid w:val="00EC54F5"/>
    <w:rsid w:val="00EC642B"/>
    <w:rsid w:val="00ED1292"/>
    <w:rsid w:val="00ED1398"/>
    <w:rsid w:val="00ED18B1"/>
    <w:rsid w:val="00ED19CB"/>
    <w:rsid w:val="00ED2353"/>
    <w:rsid w:val="00ED2B48"/>
    <w:rsid w:val="00ED62AE"/>
    <w:rsid w:val="00ED7263"/>
    <w:rsid w:val="00EE3529"/>
    <w:rsid w:val="00EE38A5"/>
    <w:rsid w:val="00EE5587"/>
    <w:rsid w:val="00EE72E6"/>
    <w:rsid w:val="00EF0762"/>
    <w:rsid w:val="00EF0A91"/>
    <w:rsid w:val="00EF2139"/>
    <w:rsid w:val="00EF30FB"/>
    <w:rsid w:val="00EF31DB"/>
    <w:rsid w:val="00EF4812"/>
    <w:rsid w:val="00EF4F9A"/>
    <w:rsid w:val="00EF6970"/>
    <w:rsid w:val="00F02999"/>
    <w:rsid w:val="00F031CB"/>
    <w:rsid w:val="00F07177"/>
    <w:rsid w:val="00F120DC"/>
    <w:rsid w:val="00F21B01"/>
    <w:rsid w:val="00F24A71"/>
    <w:rsid w:val="00F254A3"/>
    <w:rsid w:val="00F26292"/>
    <w:rsid w:val="00F351DD"/>
    <w:rsid w:val="00F40E47"/>
    <w:rsid w:val="00F417B9"/>
    <w:rsid w:val="00F41DD7"/>
    <w:rsid w:val="00F4269E"/>
    <w:rsid w:val="00F4644F"/>
    <w:rsid w:val="00F47C0D"/>
    <w:rsid w:val="00F5085F"/>
    <w:rsid w:val="00F51A49"/>
    <w:rsid w:val="00F60966"/>
    <w:rsid w:val="00F61FEA"/>
    <w:rsid w:val="00F622AA"/>
    <w:rsid w:val="00F6365F"/>
    <w:rsid w:val="00F6672E"/>
    <w:rsid w:val="00F70F34"/>
    <w:rsid w:val="00F71012"/>
    <w:rsid w:val="00F7189B"/>
    <w:rsid w:val="00F74A77"/>
    <w:rsid w:val="00F753F1"/>
    <w:rsid w:val="00F7619B"/>
    <w:rsid w:val="00F77197"/>
    <w:rsid w:val="00F8052C"/>
    <w:rsid w:val="00F82579"/>
    <w:rsid w:val="00F82C02"/>
    <w:rsid w:val="00F8390A"/>
    <w:rsid w:val="00F90EF4"/>
    <w:rsid w:val="00F925B1"/>
    <w:rsid w:val="00F945EB"/>
    <w:rsid w:val="00FA2063"/>
    <w:rsid w:val="00FA2E59"/>
    <w:rsid w:val="00FB0E30"/>
    <w:rsid w:val="00FB45FF"/>
    <w:rsid w:val="00FB5587"/>
    <w:rsid w:val="00FC1279"/>
    <w:rsid w:val="00FC164A"/>
    <w:rsid w:val="00FC2F80"/>
    <w:rsid w:val="00FC3D2B"/>
    <w:rsid w:val="00FC65E3"/>
    <w:rsid w:val="00FC6E1C"/>
    <w:rsid w:val="00FE5BD4"/>
    <w:rsid w:val="00FF0DC8"/>
    <w:rsid w:val="00FF305B"/>
    <w:rsid w:val="00FF3C4A"/>
    <w:rsid w:val="00FF5231"/>
    <w:rsid w:val="00FF6C9B"/>
    <w:rsid w:val="50F0F2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38988E"/>
  <w15:docId w15:val="{DE5FA94E-3CAC-4644-AC00-7F33A70C58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s-CO" w:eastAsia="es-C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DC5A8E"/>
    <w:pPr>
      <w:jc w:val="both"/>
    </w:pPr>
    <w:rPr>
      <w:rFonts w:ascii="Arial Narrow" w:hAnsi="Arial Narrow"/>
      <w:sz w:val="24"/>
      <w:szCs w:val="24"/>
      <w:lang w:val="es-ES" w:eastAsia="es-ES"/>
    </w:rPr>
  </w:style>
  <w:style w:type="paragraph" w:styleId="Ttulo1">
    <w:name w:val="heading 1"/>
    <w:basedOn w:val="Normal"/>
    <w:next w:val="Normal"/>
    <w:qFormat/>
    <w:rsid w:val="00DC5A8E"/>
    <w:pPr>
      <w:keepNext/>
      <w:spacing w:before="100" w:beforeAutospacing="1" w:after="120"/>
      <w:outlineLvl w:val="0"/>
    </w:pPr>
    <w:rPr>
      <w:rFonts w:cs="Arial"/>
      <w:b/>
      <w:bCs/>
      <w:szCs w:val="16"/>
    </w:rPr>
  </w:style>
  <w:style w:type="paragraph" w:styleId="Ttulo2">
    <w:name w:val="heading 2"/>
    <w:basedOn w:val="Normal"/>
    <w:next w:val="Normal"/>
    <w:qFormat/>
    <w:rsid w:val="00DC5A8E"/>
    <w:pPr>
      <w:keepNext/>
      <w:spacing w:before="100" w:beforeAutospacing="1" w:after="100" w:afterAutospacing="1"/>
      <w:outlineLvl w:val="1"/>
    </w:pPr>
    <w:rPr>
      <w:rFonts w:cs="Arial"/>
      <w:b/>
      <w:bCs/>
      <w:i/>
      <w:iCs/>
      <w:szCs w:val="28"/>
    </w:rPr>
  </w:style>
  <w:style w:type="paragraph" w:styleId="Ttulo3">
    <w:name w:val="heading 3"/>
    <w:basedOn w:val="Normal"/>
    <w:qFormat/>
    <w:rsid w:val="00DC5A8E"/>
    <w:pPr>
      <w:keepNext/>
      <w:outlineLvl w:val="2"/>
    </w:pPr>
    <w:rPr>
      <w:rFonts w:eastAsia="Arial Unicode MS"/>
      <w:b/>
      <w:bCs/>
      <w:sz w:val="22"/>
      <w:szCs w:val="22"/>
    </w:rPr>
  </w:style>
  <w:style w:type="paragraph" w:styleId="Ttulo4">
    <w:name w:val="heading 4"/>
    <w:basedOn w:val="Normal"/>
    <w:next w:val="Normal"/>
    <w:qFormat/>
    <w:rsid w:val="00DC5A8E"/>
    <w:pPr>
      <w:keepNext/>
      <w:spacing w:before="240" w:after="60"/>
      <w:outlineLvl w:val="3"/>
    </w:pPr>
    <w:rPr>
      <w:b/>
      <w:bCs/>
      <w:sz w:val="28"/>
      <w:szCs w:val="28"/>
    </w:rPr>
  </w:style>
  <w:style w:type="paragraph" w:styleId="Ttulo5">
    <w:name w:val="heading 5"/>
    <w:basedOn w:val="Normal"/>
    <w:next w:val="Normal"/>
    <w:qFormat/>
    <w:rsid w:val="00DC5A8E"/>
    <w:pPr>
      <w:spacing w:before="240" w:after="60"/>
      <w:outlineLvl w:val="4"/>
    </w:pPr>
    <w:rPr>
      <w:b/>
      <w:bCs/>
      <w:i/>
      <w:iCs/>
      <w:sz w:val="26"/>
      <w:szCs w:val="26"/>
    </w:rPr>
  </w:style>
  <w:style w:type="paragraph" w:styleId="Ttulo6">
    <w:name w:val="heading 6"/>
    <w:basedOn w:val="Normal"/>
    <w:next w:val="Normal"/>
    <w:qFormat/>
    <w:rsid w:val="00DC5A8E"/>
    <w:pPr>
      <w:spacing w:before="240" w:after="60"/>
      <w:outlineLvl w:val="5"/>
    </w:pPr>
    <w:rPr>
      <w:b/>
      <w:bCs/>
      <w:sz w:val="22"/>
      <w:szCs w:val="22"/>
    </w:rPr>
  </w:style>
  <w:style w:type="paragraph" w:styleId="Ttulo7">
    <w:name w:val="heading 7"/>
    <w:basedOn w:val="Normal"/>
    <w:next w:val="Normal"/>
    <w:qFormat/>
    <w:rsid w:val="00DC5A8E"/>
    <w:pPr>
      <w:spacing w:before="240" w:after="60"/>
      <w:outlineLvl w:val="6"/>
    </w:pPr>
  </w:style>
  <w:style w:type="paragraph" w:styleId="Ttulo8">
    <w:name w:val="heading 8"/>
    <w:basedOn w:val="Normal"/>
    <w:next w:val="Normal"/>
    <w:qFormat/>
    <w:rsid w:val="00DC5A8E"/>
    <w:pPr>
      <w:spacing w:before="240" w:after="60"/>
      <w:outlineLvl w:val="7"/>
    </w:pPr>
    <w:rPr>
      <w:i/>
      <w:iCs/>
    </w:rPr>
  </w:style>
  <w:style w:type="paragraph" w:styleId="Ttulo9">
    <w:name w:val="heading 9"/>
    <w:basedOn w:val="Normal"/>
    <w:next w:val="Normal"/>
    <w:qFormat/>
    <w:rsid w:val="00DC5A8E"/>
    <w:pPr>
      <w:spacing w:before="240" w:after="60"/>
      <w:outlineLvl w:val="8"/>
    </w:pPr>
    <w:rPr>
      <w:rFonts w:ascii="Arial" w:hAnsi="Arial" w:cs="Arial"/>
      <w:sz w:val="22"/>
      <w:szCs w:val="22"/>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2">
    <w:name w:val="Body Text 2"/>
    <w:basedOn w:val="Normal"/>
    <w:rPr>
      <w:rFonts w:ascii="Arial" w:hAnsi="Arial" w:eastAsia="Arial Unicode MS" w:cs="Arial"/>
      <w:sz w:val="22"/>
      <w:szCs w:val="22"/>
    </w:rPr>
  </w:style>
  <w:style w:type="paragraph" w:styleId="Textoindependiente">
    <w:name w:val="Body Text"/>
    <w:basedOn w:val="Normal"/>
    <w:rPr>
      <w:rFonts w:ascii="Arial" w:hAnsi="Arial" w:eastAsia="Arial Unicode MS" w:cs="Arial"/>
    </w:rPr>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Hipervnculo">
    <w:name w:val="Hyperlink"/>
    <w:uiPriority w:val="99"/>
    <w:rPr>
      <w:color w:val="0000FF"/>
      <w:u w:val="single"/>
    </w:rPr>
  </w:style>
  <w:style w:type="character" w:styleId="Nmerodepgina">
    <w:name w:val="page number"/>
    <w:basedOn w:val="Fuentedeprrafopredeter"/>
  </w:style>
  <w:style w:type="paragraph" w:styleId="Textonotapie">
    <w:name w:val="footnote text"/>
    <w:basedOn w:val="Normal"/>
    <w:semiHidden/>
    <w:rPr>
      <w:sz w:val="20"/>
      <w:szCs w:val="20"/>
    </w:rPr>
  </w:style>
  <w:style w:type="paragraph" w:styleId="Descripcin">
    <w:name w:val="caption"/>
    <w:basedOn w:val="Normal"/>
    <w:next w:val="Normal"/>
    <w:qFormat/>
    <w:rPr>
      <w:b/>
      <w:bCs/>
    </w:rPr>
  </w:style>
  <w:style w:type="paragraph" w:styleId="NormalWeb">
    <w:name w:val="Normal (Web)"/>
    <w:basedOn w:val="Normal"/>
    <w:uiPriority w:val="99"/>
    <w:pPr>
      <w:spacing w:before="100" w:beforeAutospacing="1" w:after="100" w:afterAutospacing="1"/>
    </w:pPr>
  </w:style>
  <w:style w:type="table" w:styleId="Tablaconcuadrcula">
    <w:name w:val="Table Grid"/>
    <w:basedOn w:val="Tablanormal"/>
    <w:uiPriority w:val="39"/>
    <w:rsid w:val="00667C13"/>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DC1">
    <w:name w:val="toc 1"/>
    <w:basedOn w:val="Normal"/>
    <w:next w:val="Normal"/>
    <w:autoRedefine/>
    <w:uiPriority w:val="39"/>
    <w:rsid w:val="00CD29F7"/>
    <w:pPr>
      <w:tabs>
        <w:tab w:val="left" w:pos="440"/>
        <w:tab w:val="right" w:leader="dot" w:pos="8830"/>
      </w:tabs>
      <w:spacing w:line="360" w:lineRule="auto"/>
    </w:pPr>
    <w:rPr>
      <w:b/>
      <w:noProof/>
      <w:lang w:val="es-CO"/>
    </w:rPr>
  </w:style>
  <w:style w:type="paragraph" w:styleId="Car" w:customStyle="1">
    <w:name w:val="Car"/>
    <w:basedOn w:val="Normal"/>
    <w:rsid w:val="00EC4D4C"/>
    <w:pPr>
      <w:spacing w:before="60" w:after="160" w:line="240" w:lineRule="exact"/>
      <w:jc w:val="left"/>
    </w:pPr>
    <w:rPr>
      <w:rFonts w:ascii="Verdana" w:hAnsi="Verdana"/>
      <w:color w:val="FF00FF"/>
      <w:sz w:val="20"/>
      <w:szCs w:val="20"/>
      <w:lang w:val="en-US" w:eastAsia="en-US"/>
    </w:rPr>
  </w:style>
  <w:style w:type="paragraph" w:styleId="Prrafodelista">
    <w:name w:val="List Paragraph"/>
    <w:aliases w:val="EITI list,Bullets,titulo 3,List Paragraph,Numerado negrita propuestas"/>
    <w:basedOn w:val="Normal"/>
    <w:link w:val="PrrafodelistaCar"/>
    <w:uiPriority w:val="34"/>
    <w:qFormat/>
    <w:rsid w:val="00C34361"/>
    <w:pPr>
      <w:ind w:left="708"/>
      <w:jc w:val="left"/>
    </w:pPr>
    <w:rPr>
      <w:rFonts w:ascii="Arial" w:hAnsi="Arial" w:cs="Arial"/>
      <w:sz w:val="22"/>
      <w:szCs w:val="20"/>
    </w:rPr>
  </w:style>
  <w:style w:type="paragraph" w:styleId="TDC2">
    <w:name w:val="toc 2"/>
    <w:basedOn w:val="Normal"/>
    <w:next w:val="Normal"/>
    <w:autoRedefine/>
    <w:uiPriority w:val="39"/>
    <w:rsid w:val="004F5F75"/>
    <w:pPr>
      <w:tabs>
        <w:tab w:val="left" w:pos="880"/>
        <w:tab w:val="right" w:leader="dot" w:pos="8830"/>
      </w:tabs>
      <w:ind w:left="240"/>
    </w:pPr>
    <w:rPr>
      <w:noProof/>
      <w:lang w:val="es-CO"/>
    </w:rPr>
  </w:style>
  <w:style w:type="paragraph" w:styleId="Mapadeldocumento">
    <w:name w:val="Document Map"/>
    <w:basedOn w:val="Normal"/>
    <w:semiHidden/>
    <w:rsid w:val="003D001A"/>
    <w:pPr>
      <w:shd w:val="clear" w:color="auto" w:fill="000080"/>
    </w:pPr>
    <w:rPr>
      <w:rFonts w:ascii="Tahoma" w:hAnsi="Tahoma" w:cs="Tahoma"/>
      <w:sz w:val="20"/>
      <w:szCs w:val="20"/>
    </w:rPr>
  </w:style>
  <w:style w:type="paragraph" w:styleId="Textodeglobo">
    <w:name w:val="Balloon Text"/>
    <w:basedOn w:val="Normal"/>
    <w:link w:val="TextodegloboCar"/>
    <w:rsid w:val="004B0E08"/>
    <w:rPr>
      <w:rFonts w:ascii="Tahoma" w:hAnsi="Tahoma"/>
      <w:sz w:val="16"/>
      <w:szCs w:val="16"/>
    </w:rPr>
  </w:style>
  <w:style w:type="character" w:styleId="TextodegloboCar" w:customStyle="1">
    <w:name w:val="Texto de globo Car"/>
    <w:link w:val="Textodeglobo"/>
    <w:rsid w:val="004B0E08"/>
    <w:rPr>
      <w:rFonts w:ascii="Tahoma" w:hAnsi="Tahoma" w:cs="Tahoma"/>
      <w:sz w:val="16"/>
      <w:szCs w:val="16"/>
      <w:lang w:val="es-ES" w:eastAsia="es-ES"/>
    </w:rPr>
  </w:style>
  <w:style w:type="character" w:styleId="PiedepginaCar" w:customStyle="1">
    <w:name w:val="Pie de página Car"/>
    <w:link w:val="Piedepgina"/>
    <w:uiPriority w:val="99"/>
    <w:rsid w:val="004B0E08"/>
    <w:rPr>
      <w:rFonts w:ascii="Arial Narrow" w:hAnsi="Arial Narrow"/>
      <w:sz w:val="24"/>
      <w:szCs w:val="24"/>
      <w:lang w:val="es-ES" w:eastAsia="es-ES"/>
    </w:rPr>
  </w:style>
  <w:style w:type="character" w:styleId="EncabezadoCar" w:customStyle="1">
    <w:name w:val="Encabezado Car"/>
    <w:basedOn w:val="Fuentedeprrafopredeter"/>
    <w:link w:val="Encabezado"/>
    <w:uiPriority w:val="99"/>
    <w:rsid w:val="00581EE2"/>
    <w:rPr>
      <w:rFonts w:ascii="Arial Narrow" w:hAnsi="Arial Narrow"/>
      <w:sz w:val="24"/>
      <w:szCs w:val="24"/>
      <w:lang w:val="es-ES" w:eastAsia="es-ES"/>
    </w:rPr>
  </w:style>
  <w:style w:type="table" w:styleId="Tablaconcuadrcula1" w:customStyle="1">
    <w:name w:val="Tabla con cuadrícula1"/>
    <w:basedOn w:val="Tablanormal"/>
    <w:next w:val="Tablaconcuadrcula"/>
    <w:uiPriority w:val="39"/>
    <w:rsid w:val="00BA25D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notaalpie">
    <w:name w:val="footnote reference"/>
    <w:basedOn w:val="Fuentedeprrafopredeter"/>
    <w:rsid w:val="00807573"/>
    <w:rPr>
      <w:vertAlign w:val="superscript"/>
    </w:rPr>
  </w:style>
  <w:style w:type="character" w:styleId="Refdecomentario">
    <w:name w:val="annotation reference"/>
    <w:semiHidden/>
    <w:rsid w:val="00A10E47"/>
    <w:rPr>
      <w:sz w:val="16"/>
      <w:szCs w:val="16"/>
    </w:rPr>
  </w:style>
  <w:style w:type="paragraph" w:styleId="Textocomentario">
    <w:name w:val="annotation text"/>
    <w:basedOn w:val="Normal"/>
    <w:link w:val="TextocomentarioCar"/>
    <w:semiHidden/>
    <w:rsid w:val="00A10E47"/>
    <w:pPr>
      <w:jc w:val="left"/>
    </w:pPr>
    <w:rPr>
      <w:rFonts w:ascii="Times New Roman" w:hAnsi="Times New Roman"/>
      <w:sz w:val="20"/>
      <w:szCs w:val="20"/>
    </w:rPr>
  </w:style>
  <w:style w:type="character" w:styleId="TextocomentarioCar" w:customStyle="1">
    <w:name w:val="Texto comentario Car"/>
    <w:basedOn w:val="Fuentedeprrafopredeter"/>
    <w:link w:val="Textocomentario"/>
    <w:semiHidden/>
    <w:rsid w:val="00A10E47"/>
    <w:rPr>
      <w:lang w:val="es-ES" w:eastAsia="es-ES"/>
    </w:rPr>
  </w:style>
  <w:style w:type="character" w:styleId="PrrafodelistaCar" w:customStyle="1">
    <w:name w:val="Párrafo de lista Car"/>
    <w:aliases w:val="EITI list Car,Bullets Car,titulo 3 Car,List Paragraph Car,Numerado negrita propuestas Car"/>
    <w:link w:val="Prrafodelista"/>
    <w:uiPriority w:val="34"/>
    <w:locked/>
    <w:rsid w:val="00BA2B52"/>
    <w:rPr>
      <w:rFonts w:ascii="Arial" w:hAnsi="Arial" w:cs="Arial"/>
      <w:sz w:val="22"/>
      <w:lang w:val="es-ES" w:eastAsia="es-ES"/>
    </w:rPr>
  </w:style>
  <w:style w:type="paragraph" w:styleId="Textosinformato">
    <w:name w:val="Plain Text"/>
    <w:basedOn w:val="Normal"/>
    <w:link w:val="TextosinformatoCar"/>
    <w:rsid w:val="00011AA0"/>
    <w:pPr>
      <w:jc w:val="left"/>
    </w:pPr>
    <w:rPr>
      <w:rFonts w:ascii="Courier New" w:hAnsi="Courier New"/>
      <w:sz w:val="20"/>
      <w:szCs w:val="20"/>
    </w:rPr>
  </w:style>
  <w:style w:type="character" w:styleId="TextosinformatoCar" w:customStyle="1">
    <w:name w:val="Texto sin formato Car"/>
    <w:basedOn w:val="Fuentedeprrafopredeter"/>
    <w:link w:val="Textosinformato"/>
    <w:rsid w:val="00011AA0"/>
    <w:rPr>
      <w:rFonts w:ascii="Courier New" w:hAnsi="Courier New"/>
      <w:lang w:val="es-ES" w:eastAsia="es-ES"/>
    </w:rPr>
  </w:style>
  <w:style w:type="paragraph" w:styleId="Asuntodelcomentario">
    <w:name w:val="annotation subject"/>
    <w:basedOn w:val="Textocomentario"/>
    <w:next w:val="Textocomentario"/>
    <w:link w:val="AsuntodelcomentarioCar"/>
    <w:semiHidden/>
    <w:unhideWhenUsed/>
    <w:rsid w:val="00011AA0"/>
    <w:pPr>
      <w:jc w:val="both"/>
    </w:pPr>
    <w:rPr>
      <w:rFonts w:ascii="Arial Narrow" w:hAnsi="Arial Narrow"/>
      <w:b/>
      <w:bCs/>
    </w:rPr>
  </w:style>
  <w:style w:type="character" w:styleId="AsuntodelcomentarioCar" w:customStyle="1">
    <w:name w:val="Asunto del comentario Car"/>
    <w:basedOn w:val="TextocomentarioCar"/>
    <w:link w:val="Asuntodelcomentario"/>
    <w:semiHidden/>
    <w:rsid w:val="00011AA0"/>
    <w:rPr>
      <w:rFonts w:ascii="Arial Narrow" w:hAnsi="Arial Narrow"/>
      <w:b/>
      <w:bCs/>
      <w:lang w:val="es-ES" w:eastAsia="es-ES"/>
    </w:rPr>
  </w:style>
  <w:style w:type="character" w:styleId="apple-converted-space" w:customStyle="1">
    <w:name w:val="apple-converted-space"/>
    <w:basedOn w:val="Fuentedeprrafopredeter"/>
    <w:rsid w:val="00714559"/>
  </w:style>
  <w:style w:type="paragraph" w:styleId="Revisin">
    <w:name w:val="Revision"/>
    <w:hidden/>
    <w:uiPriority w:val="99"/>
    <w:semiHidden/>
    <w:rsid w:val="00BF79C8"/>
    <w:rPr>
      <w:rFonts w:ascii="Arial Narrow" w:hAnsi="Arial Narrow"/>
      <w:sz w:val="24"/>
      <w:szCs w:val="24"/>
      <w:lang w:val="es-ES" w:eastAsia="es-ES"/>
    </w:rPr>
  </w:style>
  <w:style w:type="paragraph" w:styleId="TableParagraph" w:customStyle="1">
    <w:name w:val="Table Paragraph"/>
    <w:basedOn w:val="Normal"/>
    <w:uiPriority w:val="1"/>
    <w:qFormat/>
    <w:rsid w:val="008A07BC"/>
    <w:pPr>
      <w:widowControl w:val="0"/>
      <w:autoSpaceDE w:val="0"/>
      <w:autoSpaceDN w:val="0"/>
      <w:ind w:left="107"/>
      <w:jc w:val="left"/>
    </w:pPr>
    <w:rPr>
      <w:rFonts w:ascii="Liberation Sans Narrow" w:hAnsi="Liberation Sans Narrow" w:eastAsia="Liberation Sans Narrow" w:cs="Liberation Sans Narrow"/>
      <w:sz w:val="22"/>
      <w:szCs w:val="22"/>
      <w:lang w:eastAsia="en-US"/>
    </w:rPr>
  </w:style>
  <w:style w:type="table" w:styleId="TableNormal" w:customStyle="1">
    <w:name w:val="Normal Table0"/>
    <w:uiPriority w:val="2"/>
    <w:semiHidden/>
    <w:unhideWhenUsed/>
    <w:qFormat/>
    <w:rsid w:val="005C47D9"/>
    <w:pPr>
      <w:widowControl w:val="0"/>
      <w:autoSpaceDE w:val="0"/>
      <w:autoSpaceDN w:val="0"/>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331">
      <w:bodyDiv w:val="1"/>
      <w:marLeft w:val="0"/>
      <w:marRight w:val="0"/>
      <w:marTop w:val="0"/>
      <w:marBottom w:val="0"/>
      <w:divBdr>
        <w:top w:val="none" w:sz="0" w:space="0" w:color="auto"/>
        <w:left w:val="none" w:sz="0" w:space="0" w:color="auto"/>
        <w:bottom w:val="none" w:sz="0" w:space="0" w:color="auto"/>
        <w:right w:val="none" w:sz="0" w:space="0" w:color="auto"/>
      </w:divBdr>
      <w:divsChild>
        <w:div w:id="891692451">
          <w:marLeft w:val="0"/>
          <w:marRight w:val="0"/>
          <w:marTop w:val="0"/>
          <w:marBottom w:val="0"/>
          <w:divBdr>
            <w:top w:val="none" w:sz="0" w:space="0" w:color="auto"/>
            <w:left w:val="none" w:sz="0" w:space="0" w:color="auto"/>
            <w:bottom w:val="none" w:sz="0" w:space="0" w:color="auto"/>
            <w:right w:val="none" w:sz="0" w:space="0" w:color="auto"/>
          </w:divBdr>
          <w:divsChild>
            <w:div w:id="350105248">
              <w:marLeft w:val="0"/>
              <w:marRight w:val="0"/>
              <w:marTop w:val="0"/>
              <w:marBottom w:val="0"/>
              <w:divBdr>
                <w:top w:val="none" w:sz="0" w:space="0" w:color="auto"/>
                <w:left w:val="none" w:sz="0" w:space="0" w:color="auto"/>
                <w:bottom w:val="none" w:sz="0" w:space="0" w:color="auto"/>
                <w:right w:val="none" w:sz="0" w:space="0" w:color="auto"/>
              </w:divBdr>
              <w:divsChild>
                <w:div w:id="329722450">
                  <w:marLeft w:val="0"/>
                  <w:marRight w:val="0"/>
                  <w:marTop w:val="0"/>
                  <w:marBottom w:val="0"/>
                  <w:divBdr>
                    <w:top w:val="none" w:sz="0" w:space="0" w:color="auto"/>
                    <w:left w:val="none" w:sz="0" w:space="0" w:color="auto"/>
                    <w:bottom w:val="none" w:sz="0" w:space="0" w:color="auto"/>
                    <w:right w:val="none" w:sz="0" w:space="0" w:color="auto"/>
                  </w:divBdr>
                  <w:divsChild>
                    <w:div w:id="30554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8293">
      <w:bodyDiv w:val="1"/>
      <w:marLeft w:val="0"/>
      <w:marRight w:val="0"/>
      <w:marTop w:val="0"/>
      <w:marBottom w:val="0"/>
      <w:divBdr>
        <w:top w:val="none" w:sz="0" w:space="0" w:color="auto"/>
        <w:left w:val="none" w:sz="0" w:space="0" w:color="auto"/>
        <w:bottom w:val="none" w:sz="0" w:space="0" w:color="auto"/>
        <w:right w:val="none" w:sz="0" w:space="0" w:color="auto"/>
      </w:divBdr>
    </w:div>
    <w:div w:id="16858663">
      <w:bodyDiv w:val="1"/>
      <w:marLeft w:val="0"/>
      <w:marRight w:val="0"/>
      <w:marTop w:val="0"/>
      <w:marBottom w:val="0"/>
      <w:divBdr>
        <w:top w:val="none" w:sz="0" w:space="0" w:color="auto"/>
        <w:left w:val="none" w:sz="0" w:space="0" w:color="auto"/>
        <w:bottom w:val="none" w:sz="0" w:space="0" w:color="auto"/>
        <w:right w:val="none" w:sz="0" w:space="0" w:color="auto"/>
      </w:divBdr>
      <w:divsChild>
        <w:div w:id="2146894081">
          <w:marLeft w:val="0"/>
          <w:marRight w:val="0"/>
          <w:marTop w:val="0"/>
          <w:marBottom w:val="0"/>
          <w:divBdr>
            <w:top w:val="none" w:sz="0" w:space="0" w:color="auto"/>
            <w:left w:val="none" w:sz="0" w:space="0" w:color="auto"/>
            <w:bottom w:val="none" w:sz="0" w:space="0" w:color="auto"/>
            <w:right w:val="none" w:sz="0" w:space="0" w:color="auto"/>
          </w:divBdr>
          <w:divsChild>
            <w:div w:id="1073701538">
              <w:marLeft w:val="0"/>
              <w:marRight w:val="0"/>
              <w:marTop w:val="0"/>
              <w:marBottom w:val="0"/>
              <w:divBdr>
                <w:top w:val="none" w:sz="0" w:space="0" w:color="auto"/>
                <w:left w:val="none" w:sz="0" w:space="0" w:color="auto"/>
                <w:bottom w:val="none" w:sz="0" w:space="0" w:color="auto"/>
                <w:right w:val="none" w:sz="0" w:space="0" w:color="auto"/>
              </w:divBdr>
              <w:divsChild>
                <w:div w:id="1678922786">
                  <w:marLeft w:val="0"/>
                  <w:marRight w:val="0"/>
                  <w:marTop w:val="0"/>
                  <w:marBottom w:val="0"/>
                  <w:divBdr>
                    <w:top w:val="none" w:sz="0" w:space="0" w:color="auto"/>
                    <w:left w:val="none" w:sz="0" w:space="0" w:color="auto"/>
                    <w:bottom w:val="none" w:sz="0" w:space="0" w:color="auto"/>
                    <w:right w:val="none" w:sz="0" w:space="0" w:color="auto"/>
                  </w:divBdr>
                  <w:divsChild>
                    <w:div w:id="187210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95570">
      <w:bodyDiv w:val="1"/>
      <w:marLeft w:val="0"/>
      <w:marRight w:val="0"/>
      <w:marTop w:val="0"/>
      <w:marBottom w:val="0"/>
      <w:divBdr>
        <w:top w:val="none" w:sz="0" w:space="0" w:color="auto"/>
        <w:left w:val="none" w:sz="0" w:space="0" w:color="auto"/>
        <w:bottom w:val="none" w:sz="0" w:space="0" w:color="auto"/>
        <w:right w:val="none" w:sz="0" w:space="0" w:color="auto"/>
      </w:divBdr>
    </w:div>
    <w:div w:id="62220848">
      <w:bodyDiv w:val="1"/>
      <w:marLeft w:val="0"/>
      <w:marRight w:val="0"/>
      <w:marTop w:val="0"/>
      <w:marBottom w:val="0"/>
      <w:divBdr>
        <w:top w:val="none" w:sz="0" w:space="0" w:color="auto"/>
        <w:left w:val="none" w:sz="0" w:space="0" w:color="auto"/>
        <w:bottom w:val="none" w:sz="0" w:space="0" w:color="auto"/>
        <w:right w:val="none" w:sz="0" w:space="0" w:color="auto"/>
      </w:divBdr>
      <w:divsChild>
        <w:div w:id="1175653677">
          <w:marLeft w:val="0"/>
          <w:marRight w:val="0"/>
          <w:marTop w:val="0"/>
          <w:marBottom w:val="0"/>
          <w:divBdr>
            <w:top w:val="none" w:sz="0" w:space="0" w:color="auto"/>
            <w:left w:val="none" w:sz="0" w:space="0" w:color="auto"/>
            <w:bottom w:val="none" w:sz="0" w:space="0" w:color="auto"/>
            <w:right w:val="none" w:sz="0" w:space="0" w:color="auto"/>
          </w:divBdr>
          <w:divsChild>
            <w:div w:id="620917366">
              <w:marLeft w:val="0"/>
              <w:marRight w:val="0"/>
              <w:marTop w:val="0"/>
              <w:marBottom w:val="0"/>
              <w:divBdr>
                <w:top w:val="none" w:sz="0" w:space="0" w:color="auto"/>
                <w:left w:val="none" w:sz="0" w:space="0" w:color="auto"/>
                <w:bottom w:val="none" w:sz="0" w:space="0" w:color="auto"/>
                <w:right w:val="none" w:sz="0" w:space="0" w:color="auto"/>
              </w:divBdr>
              <w:divsChild>
                <w:div w:id="795639411">
                  <w:marLeft w:val="0"/>
                  <w:marRight w:val="0"/>
                  <w:marTop w:val="0"/>
                  <w:marBottom w:val="0"/>
                  <w:divBdr>
                    <w:top w:val="none" w:sz="0" w:space="0" w:color="auto"/>
                    <w:left w:val="none" w:sz="0" w:space="0" w:color="auto"/>
                    <w:bottom w:val="none" w:sz="0" w:space="0" w:color="auto"/>
                    <w:right w:val="none" w:sz="0" w:space="0" w:color="auto"/>
                  </w:divBdr>
                  <w:divsChild>
                    <w:div w:id="210483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02724">
      <w:bodyDiv w:val="1"/>
      <w:marLeft w:val="0"/>
      <w:marRight w:val="0"/>
      <w:marTop w:val="0"/>
      <w:marBottom w:val="0"/>
      <w:divBdr>
        <w:top w:val="none" w:sz="0" w:space="0" w:color="auto"/>
        <w:left w:val="none" w:sz="0" w:space="0" w:color="auto"/>
        <w:bottom w:val="none" w:sz="0" w:space="0" w:color="auto"/>
        <w:right w:val="none" w:sz="0" w:space="0" w:color="auto"/>
      </w:divBdr>
    </w:div>
    <w:div w:id="110100583">
      <w:bodyDiv w:val="1"/>
      <w:marLeft w:val="0"/>
      <w:marRight w:val="0"/>
      <w:marTop w:val="0"/>
      <w:marBottom w:val="0"/>
      <w:divBdr>
        <w:top w:val="none" w:sz="0" w:space="0" w:color="auto"/>
        <w:left w:val="none" w:sz="0" w:space="0" w:color="auto"/>
        <w:bottom w:val="none" w:sz="0" w:space="0" w:color="auto"/>
        <w:right w:val="none" w:sz="0" w:space="0" w:color="auto"/>
      </w:divBdr>
      <w:divsChild>
        <w:div w:id="1007052557">
          <w:marLeft w:val="0"/>
          <w:marRight w:val="0"/>
          <w:marTop w:val="0"/>
          <w:marBottom w:val="0"/>
          <w:divBdr>
            <w:top w:val="none" w:sz="0" w:space="0" w:color="auto"/>
            <w:left w:val="none" w:sz="0" w:space="0" w:color="auto"/>
            <w:bottom w:val="none" w:sz="0" w:space="0" w:color="auto"/>
            <w:right w:val="none" w:sz="0" w:space="0" w:color="auto"/>
          </w:divBdr>
          <w:divsChild>
            <w:div w:id="667102202">
              <w:marLeft w:val="0"/>
              <w:marRight w:val="0"/>
              <w:marTop w:val="0"/>
              <w:marBottom w:val="0"/>
              <w:divBdr>
                <w:top w:val="none" w:sz="0" w:space="0" w:color="auto"/>
                <w:left w:val="none" w:sz="0" w:space="0" w:color="auto"/>
                <w:bottom w:val="none" w:sz="0" w:space="0" w:color="auto"/>
                <w:right w:val="none" w:sz="0" w:space="0" w:color="auto"/>
              </w:divBdr>
              <w:divsChild>
                <w:div w:id="2018536146">
                  <w:marLeft w:val="0"/>
                  <w:marRight w:val="0"/>
                  <w:marTop w:val="0"/>
                  <w:marBottom w:val="0"/>
                  <w:divBdr>
                    <w:top w:val="none" w:sz="0" w:space="0" w:color="auto"/>
                    <w:left w:val="none" w:sz="0" w:space="0" w:color="auto"/>
                    <w:bottom w:val="none" w:sz="0" w:space="0" w:color="auto"/>
                    <w:right w:val="none" w:sz="0" w:space="0" w:color="auto"/>
                  </w:divBdr>
                  <w:divsChild>
                    <w:div w:id="142333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75793">
      <w:bodyDiv w:val="1"/>
      <w:marLeft w:val="0"/>
      <w:marRight w:val="0"/>
      <w:marTop w:val="0"/>
      <w:marBottom w:val="0"/>
      <w:divBdr>
        <w:top w:val="none" w:sz="0" w:space="0" w:color="auto"/>
        <w:left w:val="none" w:sz="0" w:space="0" w:color="auto"/>
        <w:bottom w:val="none" w:sz="0" w:space="0" w:color="auto"/>
        <w:right w:val="none" w:sz="0" w:space="0" w:color="auto"/>
      </w:divBdr>
      <w:divsChild>
        <w:div w:id="861625914">
          <w:marLeft w:val="0"/>
          <w:marRight w:val="0"/>
          <w:marTop w:val="0"/>
          <w:marBottom w:val="0"/>
          <w:divBdr>
            <w:top w:val="none" w:sz="0" w:space="0" w:color="auto"/>
            <w:left w:val="none" w:sz="0" w:space="0" w:color="auto"/>
            <w:bottom w:val="none" w:sz="0" w:space="0" w:color="auto"/>
            <w:right w:val="none" w:sz="0" w:space="0" w:color="auto"/>
          </w:divBdr>
          <w:divsChild>
            <w:div w:id="1306008009">
              <w:marLeft w:val="0"/>
              <w:marRight w:val="0"/>
              <w:marTop w:val="0"/>
              <w:marBottom w:val="0"/>
              <w:divBdr>
                <w:top w:val="none" w:sz="0" w:space="0" w:color="auto"/>
                <w:left w:val="none" w:sz="0" w:space="0" w:color="auto"/>
                <w:bottom w:val="none" w:sz="0" w:space="0" w:color="auto"/>
                <w:right w:val="none" w:sz="0" w:space="0" w:color="auto"/>
              </w:divBdr>
              <w:divsChild>
                <w:div w:id="86424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062871">
      <w:bodyDiv w:val="1"/>
      <w:marLeft w:val="0"/>
      <w:marRight w:val="0"/>
      <w:marTop w:val="0"/>
      <w:marBottom w:val="0"/>
      <w:divBdr>
        <w:top w:val="none" w:sz="0" w:space="0" w:color="auto"/>
        <w:left w:val="none" w:sz="0" w:space="0" w:color="auto"/>
        <w:bottom w:val="none" w:sz="0" w:space="0" w:color="auto"/>
        <w:right w:val="none" w:sz="0" w:space="0" w:color="auto"/>
      </w:divBdr>
    </w:div>
    <w:div w:id="239602729">
      <w:bodyDiv w:val="1"/>
      <w:marLeft w:val="0"/>
      <w:marRight w:val="0"/>
      <w:marTop w:val="0"/>
      <w:marBottom w:val="0"/>
      <w:divBdr>
        <w:top w:val="none" w:sz="0" w:space="0" w:color="auto"/>
        <w:left w:val="none" w:sz="0" w:space="0" w:color="auto"/>
        <w:bottom w:val="none" w:sz="0" w:space="0" w:color="auto"/>
        <w:right w:val="none" w:sz="0" w:space="0" w:color="auto"/>
      </w:divBdr>
      <w:divsChild>
        <w:div w:id="624120491">
          <w:marLeft w:val="0"/>
          <w:marRight w:val="0"/>
          <w:marTop w:val="0"/>
          <w:marBottom w:val="0"/>
          <w:divBdr>
            <w:top w:val="none" w:sz="0" w:space="0" w:color="auto"/>
            <w:left w:val="none" w:sz="0" w:space="0" w:color="auto"/>
            <w:bottom w:val="none" w:sz="0" w:space="0" w:color="auto"/>
            <w:right w:val="none" w:sz="0" w:space="0" w:color="auto"/>
          </w:divBdr>
          <w:divsChild>
            <w:div w:id="240675912">
              <w:marLeft w:val="0"/>
              <w:marRight w:val="0"/>
              <w:marTop w:val="0"/>
              <w:marBottom w:val="0"/>
              <w:divBdr>
                <w:top w:val="none" w:sz="0" w:space="0" w:color="auto"/>
                <w:left w:val="none" w:sz="0" w:space="0" w:color="auto"/>
                <w:bottom w:val="none" w:sz="0" w:space="0" w:color="auto"/>
                <w:right w:val="none" w:sz="0" w:space="0" w:color="auto"/>
              </w:divBdr>
              <w:divsChild>
                <w:div w:id="178476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277370066">
      <w:bodyDiv w:val="1"/>
      <w:marLeft w:val="0"/>
      <w:marRight w:val="0"/>
      <w:marTop w:val="0"/>
      <w:marBottom w:val="0"/>
      <w:divBdr>
        <w:top w:val="none" w:sz="0" w:space="0" w:color="auto"/>
        <w:left w:val="none" w:sz="0" w:space="0" w:color="auto"/>
        <w:bottom w:val="none" w:sz="0" w:space="0" w:color="auto"/>
        <w:right w:val="none" w:sz="0" w:space="0" w:color="auto"/>
      </w:divBdr>
      <w:divsChild>
        <w:div w:id="271019073">
          <w:marLeft w:val="0"/>
          <w:marRight w:val="0"/>
          <w:marTop w:val="0"/>
          <w:marBottom w:val="0"/>
          <w:divBdr>
            <w:top w:val="none" w:sz="0" w:space="0" w:color="auto"/>
            <w:left w:val="none" w:sz="0" w:space="0" w:color="auto"/>
            <w:bottom w:val="none" w:sz="0" w:space="0" w:color="auto"/>
            <w:right w:val="none" w:sz="0" w:space="0" w:color="auto"/>
          </w:divBdr>
          <w:divsChild>
            <w:div w:id="1084642647">
              <w:marLeft w:val="0"/>
              <w:marRight w:val="0"/>
              <w:marTop w:val="0"/>
              <w:marBottom w:val="0"/>
              <w:divBdr>
                <w:top w:val="none" w:sz="0" w:space="0" w:color="auto"/>
                <w:left w:val="none" w:sz="0" w:space="0" w:color="auto"/>
                <w:bottom w:val="none" w:sz="0" w:space="0" w:color="auto"/>
                <w:right w:val="none" w:sz="0" w:space="0" w:color="auto"/>
              </w:divBdr>
              <w:divsChild>
                <w:div w:id="107662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544507">
      <w:bodyDiv w:val="1"/>
      <w:marLeft w:val="0"/>
      <w:marRight w:val="0"/>
      <w:marTop w:val="0"/>
      <w:marBottom w:val="0"/>
      <w:divBdr>
        <w:top w:val="none" w:sz="0" w:space="0" w:color="auto"/>
        <w:left w:val="none" w:sz="0" w:space="0" w:color="auto"/>
        <w:bottom w:val="none" w:sz="0" w:space="0" w:color="auto"/>
        <w:right w:val="none" w:sz="0" w:space="0" w:color="auto"/>
      </w:divBdr>
    </w:div>
    <w:div w:id="303433009">
      <w:bodyDiv w:val="1"/>
      <w:marLeft w:val="0"/>
      <w:marRight w:val="0"/>
      <w:marTop w:val="0"/>
      <w:marBottom w:val="0"/>
      <w:divBdr>
        <w:top w:val="none" w:sz="0" w:space="0" w:color="auto"/>
        <w:left w:val="none" w:sz="0" w:space="0" w:color="auto"/>
        <w:bottom w:val="none" w:sz="0" w:space="0" w:color="auto"/>
        <w:right w:val="none" w:sz="0" w:space="0" w:color="auto"/>
      </w:divBdr>
      <w:divsChild>
        <w:div w:id="202407288">
          <w:marLeft w:val="0"/>
          <w:marRight w:val="0"/>
          <w:marTop w:val="0"/>
          <w:marBottom w:val="0"/>
          <w:divBdr>
            <w:top w:val="none" w:sz="0" w:space="0" w:color="auto"/>
            <w:left w:val="none" w:sz="0" w:space="0" w:color="auto"/>
            <w:bottom w:val="none" w:sz="0" w:space="0" w:color="auto"/>
            <w:right w:val="none" w:sz="0" w:space="0" w:color="auto"/>
          </w:divBdr>
          <w:divsChild>
            <w:div w:id="842933524">
              <w:marLeft w:val="0"/>
              <w:marRight w:val="0"/>
              <w:marTop w:val="0"/>
              <w:marBottom w:val="0"/>
              <w:divBdr>
                <w:top w:val="none" w:sz="0" w:space="0" w:color="auto"/>
                <w:left w:val="none" w:sz="0" w:space="0" w:color="auto"/>
                <w:bottom w:val="none" w:sz="0" w:space="0" w:color="auto"/>
                <w:right w:val="none" w:sz="0" w:space="0" w:color="auto"/>
              </w:divBdr>
              <w:divsChild>
                <w:div w:id="2014069229">
                  <w:marLeft w:val="0"/>
                  <w:marRight w:val="0"/>
                  <w:marTop w:val="0"/>
                  <w:marBottom w:val="0"/>
                  <w:divBdr>
                    <w:top w:val="none" w:sz="0" w:space="0" w:color="auto"/>
                    <w:left w:val="none" w:sz="0" w:space="0" w:color="auto"/>
                    <w:bottom w:val="none" w:sz="0" w:space="0" w:color="auto"/>
                    <w:right w:val="none" w:sz="0" w:space="0" w:color="auto"/>
                  </w:divBdr>
                  <w:divsChild>
                    <w:div w:id="86286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622569">
      <w:bodyDiv w:val="1"/>
      <w:marLeft w:val="0"/>
      <w:marRight w:val="0"/>
      <w:marTop w:val="0"/>
      <w:marBottom w:val="0"/>
      <w:divBdr>
        <w:top w:val="none" w:sz="0" w:space="0" w:color="auto"/>
        <w:left w:val="none" w:sz="0" w:space="0" w:color="auto"/>
        <w:bottom w:val="none" w:sz="0" w:space="0" w:color="auto"/>
        <w:right w:val="none" w:sz="0" w:space="0" w:color="auto"/>
      </w:divBdr>
      <w:divsChild>
        <w:div w:id="1683628228">
          <w:marLeft w:val="0"/>
          <w:marRight w:val="0"/>
          <w:marTop w:val="0"/>
          <w:marBottom w:val="0"/>
          <w:divBdr>
            <w:top w:val="none" w:sz="0" w:space="0" w:color="auto"/>
            <w:left w:val="none" w:sz="0" w:space="0" w:color="auto"/>
            <w:bottom w:val="none" w:sz="0" w:space="0" w:color="auto"/>
            <w:right w:val="none" w:sz="0" w:space="0" w:color="auto"/>
          </w:divBdr>
          <w:divsChild>
            <w:div w:id="1733196191">
              <w:marLeft w:val="0"/>
              <w:marRight w:val="0"/>
              <w:marTop w:val="0"/>
              <w:marBottom w:val="0"/>
              <w:divBdr>
                <w:top w:val="none" w:sz="0" w:space="0" w:color="auto"/>
                <w:left w:val="none" w:sz="0" w:space="0" w:color="auto"/>
                <w:bottom w:val="none" w:sz="0" w:space="0" w:color="auto"/>
                <w:right w:val="none" w:sz="0" w:space="0" w:color="auto"/>
              </w:divBdr>
              <w:divsChild>
                <w:div w:id="418331828">
                  <w:marLeft w:val="0"/>
                  <w:marRight w:val="0"/>
                  <w:marTop w:val="0"/>
                  <w:marBottom w:val="0"/>
                  <w:divBdr>
                    <w:top w:val="none" w:sz="0" w:space="0" w:color="auto"/>
                    <w:left w:val="none" w:sz="0" w:space="0" w:color="auto"/>
                    <w:bottom w:val="none" w:sz="0" w:space="0" w:color="auto"/>
                    <w:right w:val="none" w:sz="0" w:space="0" w:color="auto"/>
                  </w:divBdr>
                  <w:divsChild>
                    <w:div w:id="887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9425860">
      <w:bodyDiv w:val="1"/>
      <w:marLeft w:val="0"/>
      <w:marRight w:val="0"/>
      <w:marTop w:val="0"/>
      <w:marBottom w:val="0"/>
      <w:divBdr>
        <w:top w:val="none" w:sz="0" w:space="0" w:color="auto"/>
        <w:left w:val="none" w:sz="0" w:space="0" w:color="auto"/>
        <w:bottom w:val="none" w:sz="0" w:space="0" w:color="auto"/>
        <w:right w:val="none" w:sz="0" w:space="0" w:color="auto"/>
      </w:divBdr>
      <w:divsChild>
        <w:div w:id="1489326206">
          <w:marLeft w:val="0"/>
          <w:marRight w:val="0"/>
          <w:marTop w:val="0"/>
          <w:marBottom w:val="0"/>
          <w:divBdr>
            <w:top w:val="none" w:sz="0" w:space="0" w:color="auto"/>
            <w:left w:val="none" w:sz="0" w:space="0" w:color="auto"/>
            <w:bottom w:val="none" w:sz="0" w:space="0" w:color="auto"/>
            <w:right w:val="none" w:sz="0" w:space="0" w:color="auto"/>
          </w:divBdr>
          <w:divsChild>
            <w:div w:id="6563134">
              <w:marLeft w:val="0"/>
              <w:marRight w:val="0"/>
              <w:marTop w:val="0"/>
              <w:marBottom w:val="0"/>
              <w:divBdr>
                <w:top w:val="none" w:sz="0" w:space="0" w:color="auto"/>
                <w:left w:val="none" w:sz="0" w:space="0" w:color="auto"/>
                <w:bottom w:val="none" w:sz="0" w:space="0" w:color="auto"/>
                <w:right w:val="none" w:sz="0" w:space="0" w:color="auto"/>
              </w:divBdr>
              <w:divsChild>
                <w:div w:id="18510132">
                  <w:marLeft w:val="0"/>
                  <w:marRight w:val="0"/>
                  <w:marTop w:val="0"/>
                  <w:marBottom w:val="0"/>
                  <w:divBdr>
                    <w:top w:val="none" w:sz="0" w:space="0" w:color="auto"/>
                    <w:left w:val="none" w:sz="0" w:space="0" w:color="auto"/>
                    <w:bottom w:val="none" w:sz="0" w:space="0" w:color="auto"/>
                    <w:right w:val="none" w:sz="0" w:space="0" w:color="auto"/>
                  </w:divBdr>
                  <w:divsChild>
                    <w:div w:id="32023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051084">
      <w:bodyDiv w:val="1"/>
      <w:marLeft w:val="0"/>
      <w:marRight w:val="0"/>
      <w:marTop w:val="0"/>
      <w:marBottom w:val="0"/>
      <w:divBdr>
        <w:top w:val="none" w:sz="0" w:space="0" w:color="auto"/>
        <w:left w:val="none" w:sz="0" w:space="0" w:color="auto"/>
        <w:bottom w:val="none" w:sz="0" w:space="0" w:color="auto"/>
        <w:right w:val="none" w:sz="0" w:space="0" w:color="auto"/>
      </w:divBdr>
      <w:divsChild>
        <w:div w:id="903369995">
          <w:marLeft w:val="0"/>
          <w:marRight w:val="0"/>
          <w:marTop w:val="0"/>
          <w:marBottom w:val="0"/>
          <w:divBdr>
            <w:top w:val="none" w:sz="0" w:space="0" w:color="auto"/>
            <w:left w:val="none" w:sz="0" w:space="0" w:color="auto"/>
            <w:bottom w:val="none" w:sz="0" w:space="0" w:color="auto"/>
            <w:right w:val="none" w:sz="0" w:space="0" w:color="auto"/>
          </w:divBdr>
          <w:divsChild>
            <w:div w:id="686368475">
              <w:marLeft w:val="0"/>
              <w:marRight w:val="0"/>
              <w:marTop w:val="0"/>
              <w:marBottom w:val="0"/>
              <w:divBdr>
                <w:top w:val="none" w:sz="0" w:space="0" w:color="auto"/>
                <w:left w:val="none" w:sz="0" w:space="0" w:color="auto"/>
                <w:bottom w:val="none" w:sz="0" w:space="0" w:color="auto"/>
                <w:right w:val="none" w:sz="0" w:space="0" w:color="auto"/>
              </w:divBdr>
              <w:divsChild>
                <w:div w:id="344862117">
                  <w:marLeft w:val="0"/>
                  <w:marRight w:val="0"/>
                  <w:marTop w:val="0"/>
                  <w:marBottom w:val="0"/>
                  <w:divBdr>
                    <w:top w:val="none" w:sz="0" w:space="0" w:color="auto"/>
                    <w:left w:val="none" w:sz="0" w:space="0" w:color="auto"/>
                    <w:bottom w:val="none" w:sz="0" w:space="0" w:color="auto"/>
                    <w:right w:val="none" w:sz="0" w:space="0" w:color="auto"/>
                  </w:divBdr>
                  <w:divsChild>
                    <w:div w:id="81417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740347">
      <w:bodyDiv w:val="1"/>
      <w:marLeft w:val="0"/>
      <w:marRight w:val="0"/>
      <w:marTop w:val="0"/>
      <w:marBottom w:val="0"/>
      <w:divBdr>
        <w:top w:val="none" w:sz="0" w:space="0" w:color="auto"/>
        <w:left w:val="none" w:sz="0" w:space="0" w:color="auto"/>
        <w:bottom w:val="none" w:sz="0" w:space="0" w:color="auto"/>
        <w:right w:val="none" w:sz="0" w:space="0" w:color="auto"/>
      </w:divBdr>
      <w:divsChild>
        <w:div w:id="1232885483">
          <w:marLeft w:val="0"/>
          <w:marRight w:val="0"/>
          <w:marTop w:val="0"/>
          <w:marBottom w:val="0"/>
          <w:divBdr>
            <w:top w:val="none" w:sz="0" w:space="0" w:color="auto"/>
            <w:left w:val="none" w:sz="0" w:space="0" w:color="auto"/>
            <w:bottom w:val="none" w:sz="0" w:space="0" w:color="auto"/>
            <w:right w:val="none" w:sz="0" w:space="0" w:color="auto"/>
          </w:divBdr>
          <w:divsChild>
            <w:div w:id="1102140741">
              <w:marLeft w:val="0"/>
              <w:marRight w:val="0"/>
              <w:marTop w:val="0"/>
              <w:marBottom w:val="0"/>
              <w:divBdr>
                <w:top w:val="none" w:sz="0" w:space="0" w:color="auto"/>
                <w:left w:val="none" w:sz="0" w:space="0" w:color="auto"/>
                <w:bottom w:val="none" w:sz="0" w:space="0" w:color="auto"/>
                <w:right w:val="none" w:sz="0" w:space="0" w:color="auto"/>
              </w:divBdr>
              <w:divsChild>
                <w:div w:id="70084413">
                  <w:marLeft w:val="0"/>
                  <w:marRight w:val="0"/>
                  <w:marTop w:val="0"/>
                  <w:marBottom w:val="0"/>
                  <w:divBdr>
                    <w:top w:val="none" w:sz="0" w:space="0" w:color="auto"/>
                    <w:left w:val="none" w:sz="0" w:space="0" w:color="auto"/>
                    <w:bottom w:val="none" w:sz="0" w:space="0" w:color="auto"/>
                    <w:right w:val="none" w:sz="0" w:space="0" w:color="auto"/>
                  </w:divBdr>
                  <w:divsChild>
                    <w:div w:id="176143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840359">
      <w:bodyDiv w:val="1"/>
      <w:marLeft w:val="0"/>
      <w:marRight w:val="0"/>
      <w:marTop w:val="0"/>
      <w:marBottom w:val="0"/>
      <w:divBdr>
        <w:top w:val="none" w:sz="0" w:space="0" w:color="auto"/>
        <w:left w:val="none" w:sz="0" w:space="0" w:color="auto"/>
        <w:bottom w:val="none" w:sz="0" w:space="0" w:color="auto"/>
        <w:right w:val="none" w:sz="0" w:space="0" w:color="auto"/>
      </w:divBdr>
      <w:divsChild>
        <w:div w:id="95945328">
          <w:marLeft w:val="0"/>
          <w:marRight w:val="0"/>
          <w:marTop w:val="0"/>
          <w:marBottom w:val="0"/>
          <w:divBdr>
            <w:top w:val="none" w:sz="0" w:space="0" w:color="auto"/>
            <w:left w:val="none" w:sz="0" w:space="0" w:color="auto"/>
            <w:bottom w:val="none" w:sz="0" w:space="0" w:color="auto"/>
            <w:right w:val="none" w:sz="0" w:space="0" w:color="auto"/>
          </w:divBdr>
          <w:divsChild>
            <w:div w:id="595284491">
              <w:marLeft w:val="0"/>
              <w:marRight w:val="0"/>
              <w:marTop w:val="0"/>
              <w:marBottom w:val="0"/>
              <w:divBdr>
                <w:top w:val="none" w:sz="0" w:space="0" w:color="auto"/>
                <w:left w:val="none" w:sz="0" w:space="0" w:color="auto"/>
                <w:bottom w:val="none" w:sz="0" w:space="0" w:color="auto"/>
                <w:right w:val="none" w:sz="0" w:space="0" w:color="auto"/>
              </w:divBdr>
              <w:divsChild>
                <w:div w:id="129305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084153">
      <w:bodyDiv w:val="1"/>
      <w:marLeft w:val="0"/>
      <w:marRight w:val="0"/>
      <w:marTop w:val="0"/>
      <w:marBottom w:val="0"/>
      <w:divBdr>
        <w:top w:val="none" w:sz="0" w:space="0" w:color="auto"/>
        <w:left w:val="none" w:sz="0" w:space="0" w:color="auto"/>
        <w:bottom w:val="none" w:sz="0" w:space="0" w:color="auto"/>
        <w:right w:val="none" w:sz="0" w:space="0" w:color="auto"/>
      </w:divBdr>
      <w:divsChild>
        <w:div w:id="1151336969">
          <w:marLeft w:val="0"/>
          <w:marRight w:val="0"/>
          <w:marTop w:val="0"/>
          <w:marBottom w:val="0"/>
          <w:divBdr>
            <w:top w:val="none" w:sz="0" w:space="0" w:color="auto"/>
            <w:left w:val="none" w:sz="0" w:space="0" w:color="auto"/>
            <w:bottom w:val="none" w:sz="0" w:space="0" w:color="auto"/>
            <w:right w:val="none" w:sz="0" w:space="0" w:color="auto"/>
          </w:divBdr>
          <w:divsChild>
            <w:div w:id="1242329678">
              <w:marLeft w:val="0"/>
              <w:marRight w:val="0"/>
              <w:marTop w:val="0"/>
              <w:marBottom w:val="0"/>
              <w:divBdr>
                <w:top w:val="none" w:sz="0" w:space="0" w:color="auto"/>
                <w:left w:val="none" w:sz="0" w:space="0" w:color="auto"/>
                <w:bottom w:val="none" w:sz="0" w:space="0" w:color="auto"/>
                <w:right w:val="none" w:sz="0" w:space="0" w:color="auto"/>
              </w:divBdr>
              <w:divsChild>
                <w:div w:id="110665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101469">
      <w:bodyDiv w:val="1"/>
      <w:marLeft w:val="0"/>
      <w:marRight w:val="0"/>
      <w:marTop w:val="0"/>
      <w:marBottom w:val="0"/>
      <w:divBdr>
        <w:top w:val="none" w:sz="0" w:space="0" w:color="auto"/>
        <w:left w:val="none" w:sz="0" w:space="0" w:color="auto"/>
        <w:bottom w:val="none" w:sz="0" w:space="0" w:color="auto"/>
        <w:right w:val="none" w:sz="0" w:space="0" w:color="auto"/>
      </w:divBdr>
      <w:divsChild>
        <w:div w:id="1014267617">
          <w:marLeft w:val="0"/>
          <w:marRight w:val="0"/>
          <w:marTop w:val="0"/>
          <w:marBottom w:val="0"/>
          <w:divBdr>
            <w:top w:val="none" w:sz="0" w:space="0" w:color="auto"/>
            <w:left w:val="none" w:sz="0" w:space="0" w:color="auto"/>
            <w:bottom w:val="none" w:sz="0" w:space="0" w:color="auto"/>
            <w:right w:val="none" w:sz="0" w:space="0" w:color="auto"/>
          </w:divBdr>
          <w:divsChild>
            <w:div w:id="1433042080">
              <w:marLeft w:val="0"/>
              <w:marRight w:val="0"/>
              <w:marTop w:val="0"/>
              <w:marBottom w:val="0"/>
              <w:divBdr>
                <w:top w:val="none" w:sz="0" w:space="0" w:color="auto"/>
                <w:left w:val="none" w:sz="0" w:space="0" w:color="auto"/>
                <w:bottom w:val="none" w:sz="0" w:space="0" w:color="auto"/>
                <w:right w:val="none" w:sz="0" w:space="0" w:color="auto"/>
              </w:divBdr>
              <w:divsChild>
                <w:div w:id="27285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905927">
      <w:bodyDiv w:val="1"/>
      <w:marLeft w:val="0"/>
      <w:marRight w:val="0"/>
      <w:marTop w:val="0"/>
      <w:marBottom w:val="0"/>
      <w:divBdr>
        <w:top w:val="none" w:sz="0" w:space="0" w:color="auto"/>
        <w:left w:val="none" w:sz="0" w:space="0" w:color="auto"/>
        <w:bottom w:val="none" w:sz="0" w:space="0" w:color="auto"/>
        <w:right w:val="none" w:sz="0" w:space="0" w:color="auto"/>
      </w:divBdr>
      <w:divsChild>
        <w:div w:id="606232437">
          <w:marLeft w:val="0"/>
          <w:marRight w:val="0"/>
          <w:marTop w:val="0"/>
          <w:marBottom w:val="0"/>
          <w:divBdr>
            <w:top w:val="none" w:sz="0" w:space="0" w:color="auto"/>
            <w:left w:val="none" w:sz="0" w:space="0" w:color="auto"/>
            <w:bottom w:val="none" w:sz="0" w:space="0" w:color="auto"/>
            <w:right w:val="none" w:sz="0" w:space="0" w:color="auto"/>
          </w:divBdr>
          <w:divsChild>
            <w:div w:id="1668242359">
              <w:marLeft w:val="0"/>
              <w:marRight w:val="0"/>
              <w:marTop w:val="0"/>
              <w:marBottom w:val="0"/>
              <w:divBdr>
                <w:top w:val="none" w:sz="0" w:space="0" w:color="auto"/>
                <w:left w:val="none" w:sz="0" w:space="0" w:color="auto"/>
                <w:bottom w:val="none" w:sz="0" w:space="0" w:color="auto"/>
                <w:right w:val="none" w:sz="0" w:space="0" w:color="auto"/>
              </w:divBdr>
              <w:divsChild>
                <w:div w:id="384566605">
                  <w:marLeft w:val="0"/>
                  <w:marRight w:val="0"/>
                  <w:marTop w:val="0"/>
                  <w:marBottom w:val="0"/>
                  <w:divBdr>
                    <w:top w:val="none" w:sz="0" w:space="0" w:color="auto"/>
                    <w:left w:val="none" w:sz="0" w:space="0" w:color="auto"/>
                    <w:bottom w:val="none" w:sz="0" w:space="0" w:color="auto"/>
                    <w:right w:val="none" w:sz="0" w:space="0" w:color="auto"/>
                  </w:divBdr>
                  <w:divsChild>
                    <w:div w:id="90514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4247667">
      <w:bodyDiv w:val="1"/>
      <w:marLeft w:val="0"/>
      <w:marRight w:val="0"/>
      <w:marTop w:val="0"/>
      <w:marBottom w:val="0"/>
      <w:divBdr>
        <w:top w:val="none" w:sz="0" w:space="0" w:color="auto"/>
        <w:left w:val="none" w:sz="0" w:space="0" w:color="auto"/>
        <w:bottom w:val="none" w:sz="0" w:space="0" w:color="auto"/>
        <w:right w:val="none" w:sz="0" w:space="0" w:color="auto"/>
      </w:divBdr>
    </w:div>
    <w:div w:id="575944261">
      <w:bodyDiv w:val="1"/>
      <w:marLeft w:val="0"/>
      <w:marRight w:val="0"/>
      <w:marTop w:val="0"/>
      <w:marBottom w:val="0"/>
      <w:divBdr>
        <w:top w:val="none" w:sz="0" w:space="0" w:color="auto"/>
        <w:left w:val="none" w:sz="0" w:space="0" w:color="auto"/>
        <w:bottom w:val="none" w:sz="0" w:space="0" w:color="auto"/>
        <w:right w:val="none" w:sz="0" w:space="0" w:color="auto"/>
      </w:divBdr>
    </w:div>
    <w:div w:id="594168475">
      <w:bodyDiv w:val="1"/>
      <w:marLeft w:val="0"/>
      <w:marRight w:val="0"/>
      <w:marTop w:val="0"/>
      <w:marBottom w:val="0"/>
      <w:divBdr>
        <w:top w:val="none" w:sz="0" w:space="0" w:color="auto"/>
        <w:left w:val="none" w:sz="0" w:space="0" w:color="auto"/>
        <w:bottom w:val="none" w:sz="0" w:space="0" w:color="auto"/>
        <w:right w:val="none" w:sz="0" w:space="0" w:color="auto"/>
      </w:divBdr>
    </w:div>
    <w:div w:id="624383866">
      <w:bodyDiv w:val="1"/>
      <w:marLeft w:val="0"/>
      <w:marRight w:val="0"/>
      <w:marTop w:val="0"/>
      <w:marBottom w:val="0"/>
      <w:divBdr>
        <w:top w:val="none" w:sz="0" w:space="0" w:color="auto"/>
        <w:left w:val="none" w:sz="0" w:space="0" w:color="auto"/>
        <w:bottom w:val="none" w:sz="0" w:space="0" w:color="auto"/>
        <w:right w:val="none" w:sz="0" w:space="0" w:color="auto"/>
      </w:divBdr>
      <w:divsChild>
        <w:div w:id="1036933484">
          <w:marLeft w:val="0"/>
          <w:marRight w:val="0"/>
          <w:marTop w:val="0"/>
          <w:marBottom w:val="0"/>
          <w:divBdr>
            <w:top w:val="none" w:sz="0" w:space="0" w:color="auto"/>
            <w:left w:val="none" w:sz="0" w:space="0" w:color="auto"/>
            <w:bottom w:val="none" w:sz="0" w:space="0" w:color="auto"/>
            <w:right w:val="none" w:sz="0" w:space="0" w:color="auto"/>
          </w:divBdr>
          <w:divsChild>
            <w:div w:id="1257641683">
              <w:marLeft w:val="0"/>
              <w:marRight w:val="0"/>
              <w:marTop w:val="0"/>
              <w:marBottom w:val="0"/>
              <w:divBdr>
                <w:top w:val="none" w:sz="0" w:space="0" w:color="auto"/>
                <w:left w:val="none" w:sz="0" w:space="0" w:color="auto"/>
                <w:bottom w:val="none" w:sz="0" w:space="0" w:color="auto"/>
                <w:right w:val="none" w:sz="0" w:space="0" w:color="auto"/>
              </w:divBdr>
              <w:divsChild>
                <w:div w:id="121281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889106">
      <w:bodyDiv w:val="1"/>
      <w:marLeft w:val="0"/>
      <w:marRight w:val="0"/>
      <w:marTop w:val="0"/>
      <w:marBottom w:val="0"/>
      <w:divBdr>
        <w:top w:val="none" w:sz="0" w:space="0" w:color="auto"/>
        <w:left w:val="none" w:sz="0" w:space="0" w:color="auto"/>
        <w:bottom w:val="none" w:sz="0" w:space="0" w:color="auto"/>
        <w:right w:val="none" w:sz="0" w:space="0" w:color="auto"/>
      </w:divBdr>
      <w:divsChild>
        <w:div w:id="2016956296">
          <w:marLeft w:val="0"/>
          <w:marRight w:val="0"/>
          <w:marTop w:val="0"/>
          <w:marBottom w:val="0"/>
          <w:divBdr>
            <w:top w:val="none" w:sz="0" w:space="0" w:color="auto"/>
            <w:left w:val="none" w:sz="0" w:space="0" w:color="auto"/>
            <w:bottom w:val="none" w:sz="0" w:space="0" w:color="auto"/>
            <w:right w:val="none" w:sz="0" w:space="0" w:color="auto"/>
          </w:divBdr>
          <w:divsChild>
            <w:div w:id="1088579144">
              <w:marLeft w:val="0"/>
              <w:marRight w:val="0"/>
              <w:marTop w:val="0"/>
              <w:marBottom w:val="0"/>
              <w:divBdr>
                <w:top w:val="none" w:sz="0" w:space="0" w:color="auto"/>
                <w:left w:val="none" w:sz="0" w:space="0" w:color="auto"/>
                <w:bottom w:val="none" w:sz="0" w:space="0" w:color="auto"/>
                <w:right w:val="none" w:sz="0" w:space="0" w:color="auto"/>
              </w:divBdr>
              <w:divsChild>
                <w:div w:id="1724912476">
                  <w:marLeft w:val="0"/>
                  <w:marRight w:val="0"/>
                  <w:marTop w:val="0"/>
                  <w:marBottom w:val="0"/>
                  <w:divBdr>
                    <w:top w:val="none" w:sz="0" w:space="0" w:color="auto"/>
                    <w:left w:val="none" w:sz="0" w:space="0" w:color="auto"/>
                    <w:bottom w:val="none" w:sz="0" w:space="0" w:color="auto"/>
                    <w:right w:val="none" w:sz="0" w:space="0" w:color="auto"/>
                  </w:divBdr>
                  <w:divsChild>
                    <w:div w:id="24407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874367">
      <w:bodyDiv w:val="1"/>
      <w:marLeft w:val="0"/>
      <w:marRight w:val="0"/>
      <w:marTop w:val="0"/>
      <w:marBottom w:val="0"/>
      <w:divBdr>
        <w:top w:val="none" w:sz="0" w:space="0" w:color="auto"/>
        <w:left w:val="none" w:sz="0" w:space="0" w:color="auto"/>
        <w:bottom w:val="none" w:sz="0" w:space="0" w:color="auto"/>
        <w:right w:val="none" w:sz="0" w:space="0" w:color="auto"/>
      </w:divBdr>
      <w:divsChild>
        <w:div w:id="494339894">
          <w:marLeft w:val="0"/>
          <w:marRight w:val="0"/>
          <w:marTop w:val="0"/>
          <w:marBottom w:val="0"/>
          <w:divBdr>
            <w:top w:val="none" w:sz="0" w:space="0" w:color="auto"/>
            <w:left w:val="none" w:sz="0" w:space="0" w:color="auto"/>
            <w:bottom w:val="none" w:sz="0" w:space="0" w:color="auto"/>
            <w:right w:val="none" w:sz="0" w:space="0" w:color="auto"/>
          </w:divBdr>
          <w:divsChild>
            <w:div w:id="1121992109">
              <w:marLeft w:val="0"/>
              <w:marRight w:val="0"/>
              <w:marTop w:val="0"/>
              <w:marBottom w:val="0"/>
              <w:divBdr>
                <w:top w:val="none" w:sz="0" w:space="0" w:color="auto"/>
                <w:left w:val="none" w:sz="0" w:space="0" w:color="auto"/>
                <w:bottom w:val="none" w:sz="0" w:space="0" w:color="auto"/>
                <w:right w:val="none" w:sz="0" w:space="0" w:color="auto"/>
              </w:divBdr>
              <w:divsChild>
                <w:div w:id="178075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436360">
      <w:bodyDiv w:val="1"/>
      <w:marLeft w:val="0"/>
      <w:marRight w:val="0"/>
      <w:marTop w:val="0"/>
      <w:marBottom w:val="0"/>
      <w:divBdr>
        <w:top w:val="none" w:sz="0" w:space="0" w:color="auto"/>
        <w:left w:val="none" w:sz="0" w:space="0" w:color="auto"/>
        <w:bottom w:val="none" w:sz="0" w:space="0" w:color="auto"/>
        <w:right w:val="none" w:sz="0" w:space="0" w:color="auto"/>
      </w:divBdr>
      <w:divsChild>
        <w:div w:id="2029520651">
          <w:marLeft w:val="0"/>
          <w:marRight w:val="0"/>
          <w:marTop w:val="0"/>
          <w:marBottom w:val="0"/>
          <w:divBdr>
            <w:top w:val="none" w:sz="0" w:space="0" w:color="auto"/>
            <w:left w:val="none" w:sz="0" w:space="0" w:color="auto"/>
            <w:bottom w:val="none" w:sz="0" w:space="0" w:color="auto"/>
            <w:right w:val="none" w:sz="0" w:space="0" w:color="auto"/>
          </w:divBdr>
          <w:divsChild>
            <w:div w:id="481652817">
              <w:marLeft w:val="0"/>
              <w:marRight w:val="0"/>
              <w:marTop w:val="0"/>
              <w:marBottom w:val="0"/>
              <w:divBdr>
                <w:top w:val="none" w:sz="0" w:space="0" w:color="auto"/>
                <w:left w:val="none" w:sz="0" w:space="0" w:color="auto"/>
                <w:bottom w:val="none" w:sz="0" w:space="0" w:color="auto"/>
                <w:right w:val="none" w:sz="0" w:space="0" w:color="auto"/>
              </w:divBdr>
              <w:divsChild>
                <w:div w:id="106483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963052">
      <w:bodyDiv w:val="1"/>
      <w:marLeft w:val="0"/>
      <w:marRight w:val="0"/>
      <w:marTop w:val="0"/>
      <w:marBottom w:val="0"/>
      <w:divBdr>
        <w:top w:val="none" w:sz="0" w:space="0" w:color="auto"/>
        <w:left w:val="none" w:sz="0" w:space="0" w:color="auto"/>
        <w:bottom w:val="none" w:sz="0" w:space="0" w:color="auto"/>
        <w:right w:val="none" w:sz="0" w:space="0" w:color="auto"/>
      </w:divBdr>
      <w:divsChild>
        <w:div w:id="829443062">
          <w:marLeft w:val="0"/>
          <w:marRight w:val="0"/>
          <w:marTop w:val="0"/>
          <w:marBottom w:val="0"/>
          <w:divBdr>
            <w:top w:val="none" w:sz="0" w:space="0" w:color="auto"/>
            <w:left w:val="none" w:sz="0" w:space="0" w:color="auto"/>
            <w:bottom w:val="none" w:sz="0" w:space="0" w:color="auto"/>
            <w:right w:val="none" w:sz="0" w:space="0" w:color="auto"/>
          </w:divBdr>
          <w:divsChild>
            <w:div w:id="1657108833">
              <w:marLeft w:val="0"/>
              <w:marRight w:val="0"/>
              <w:marTop w:val="0"/>
              <w:marBottom w:val="0"/>
              <w:divBdr>
                <w:top w:val="none" w:sz="0" w:space="0" w:color="auto"/>
                <w:left w:val="none" w:sz="0" w:space="0" w:color="auto"/>
                <w:bottom w:val="none" w:sz="0" w:space="0" w:color="auto"/>
                <w:right w:val="none" w:sz="0" w:space="0" w:color="auto"/>
              </w:divBdr>
              <w:divsChild>
                <w:div w:id="206991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391775">
      <w:bodyDiv w:val="1"/>
      <w:marLeft w:val="0"/>
      <w:marRight w:val="0"/>
      <w:marTop w:val="0"/>
      <w:marBottom w:val="0"/>
      <w:divBdr>
        <w:top w:val="none" w:sz="0" w:space="0" w:color="auto"/>
        <w:left w:val="none" w:sz="0" w:space="0" w:color="auto"/>
        <w:bottom w:val="none" w:sz="0" w:space="0" w:color="auto"/>
        <w:right w:val="none" w:sz="0" w:space="0" w:color="auto"/>
      </w:divBdr>
      <w:divsChild>
        <w:div w:id="146677369">
          <w:marLeft w:val="0"/>
          <w:marRight w:val="0"/>
          <w:marTop w:val="0"/>
          <w:marBottom w:val="0"/>
          <w:divBdr>
            <w:top w:val="none" w:sz="0" w:space="0" w:color="auto"/>
            <w:left w:val="none" w:sz="0" w:space="0" w:color="auto"/>
            <w:bottom w:val="none" w:sz="0" w:space="0" w:color="auto"/>
            <w:right w:val="none" w:sz="0" w:space="0" w:color="auto"/>
          </w:divBdr>
          <w:divsChild>
            <w:div w:id="942687570">
              <w:marLeft w:val="0"/>
              <w:marRight w:val="0"/>
              <w:marTop w:val="0"/>
              <w:marBottom w:val="0"/>
              <w:divBdr>
                <w:top w:val="none" w:sz="0" w:space="0" w:color="auto"/>
                <w:left w:val="none" w:sz="0" w:space="0" w:color="auto"/>
                <w:bottom w:val="none" w:sz="0" w:space="0" w:color="auto"/>
                <w:right w:val="none" w:sz="0" w:space="0" w:color="auto"/>
              </w:divBdr>
              <w:divsChild>
                <w:div w:id="50618543">
                  <w:marLeft w:val="0"/>
                  <w:marRight w:val="0"/>
                  <w:marTop w:val="0"/>
                  <w:marBottom w:val="0"/>
                  <w:divBdr>
                    <w:top w:val="none" w:sz="0" w:space="0" w:color="auto"/>
                    <w:left w:val="none" w:sz="0" w:space="0" w:color="auto"/>
                    <w:bottom w:val="none" w:sz="0" w:space="0" w:color="auto"/>
                    <w:right w:val="none" w:sz="0" w:space="0" w:color="auto"/>
                  </w:divBdr>
                  <w:divsChild>
                    <w:div w:id="9005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580863">
      <w:bodyDiv w:val="1"/>
      <w:marLeft w:val="0"/>
      <w:marRight w:val="0"/>
      <w:marTop w:val="0"/>
      <w:marBottom w:val="0"/>
      <w:divBdr>
        <w:top w:val="none" w:sz="0" w:space="0" w:color="auto"/>
        <w:left w:val="none" w:sz="0" w:space="0" w:color="auto"/>
        <w:bottom w:val="none" w:sz="0" w:space="0" w:color="auto"/>
        <w:right w:val="none" w:sz="0" w:space="0" w:color="auto"/>
      </w:divBdr>
      <w:divsChild>
        <w:div w:id="704673044">
          <w:marLeft w:val="0"/>
          <w:marRight w:val="0"/>
          <w:marTop w:val="0"/>
          <w:marBottom w:val="0"/>
          <w:divBdr>
            <w:top w:val="none" w:sz="0" w:space="0" w:color="auto"/>
            <w:left w:val="none" w:sz="0" w:space="0" w:color="auto"/>
            <w:bottom w:val="none" w:sz="0" w:space="0" w:color="auto"/>
            <w:right w:val="none" w:sz="0" w:space="0" w:color="auto"/>
          </w:divBdr>
          <w:divsChild>
            <w:div w:id="2056273298">
              <w:marLeft w:val="0"/>
              <w:marRight w:val="0"/>
              <w:marTop w:val="0"/>
              <w:marBottom w:val="0"/>
              <w:divBdr>
                <w:top w:val="none" w:sz="0" w:space="0" w:color="auto"/>
                <w:left w:val="none" w:sz="0" w:space="0" w:color="auto"/>
                <w:bottom w:val="none" w:sz="0" w:space="0" w:color="auto"/>
                <w:right w:val="none" w:sz="0" w:space="0" w:color="auto"/>
              </w:divBdr>
              <w:divsChild>
                <w:div w:id="1311253606">
                  <w:marLeft w:val="0"/>
                  <w:marRight w:val="0"/>
                  <w:marTop w:val="0"/>
                  <w:marBottom w:val="0"/>
                  <w:divBdr>
                    <w:top w:val="none" w:sz="0" w:space="0" w:color="auto"/>
                    <w:left w:val="none" w:sz="0" w:space="0" w:color="auto"/>
                    <w:bottom w:val="none" w:sz="0" w:space="0" w:color="auto"/>
                    <w:right w:val="none" w:sz="0" w:space="0" w:color="auto"/>
                  </w:divBdr>
                  <w:divsChild>
                    <w:div w:id="88179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133219">
      <w:bodyDiv w:val="1"/>
      <w:marLeft w:val="0"/>
      <w:marRight w:val="0"/>
      <w:marTop w:val="0"/>
      <w:marBottom w:val="0"/>
      <w:divBdr>
        <w:top w:val="none" w:sz="0" w:space="0" w:color="auto"/>
        <w:left w:val="none" w:sz="0" w:space="0" w:color="auto"/>
        <w:bottom w:val="none" w:sz="0" w:space="0" w:color="auto"/>
        <w:right w:val="none" w:sz="0" w:space="0" w:color="auto"/>
      </w:divBdr>
      <w:divsChild>
        <w:div w:id="1360203014">
          <w:marLeft w:val="0"/>
          <w:marRight w:val="0"/>
          <w:marTop w:val="0"/>
          <w:marBottom w:val="0"/>
          <w:divBdr>
            <w:top w:val="none" w:sz="0" w:space="0" w:color="auto"/>
            <w:left w:val="none" w:sz="0" w:space="0" w:color="auto"/>
            <w:bottom w:val="none" w:sz="0" w:space="0" w:color="auto"/>
            <w:right w:val="none" w:sz="0" w:space="0" w:color="auto"/>
          </w:divBdr>
          <w:divsChild>
            <w:div w:id="57167853">
              <w:marLeft w:val="0"/>
              <w:marRight w:val="0"/>
              <w:marTop w:val="0"/>
              <w:marBottom w:val="0"/>
              <w:divBdr>
                <w:top w:val="none" w:sz="0" w:space="0" w:color="auto"/>
                <w:left w:val="none" w:sz="0" w:space="0" w:color="auto"/>
                <w:bottom w:val="none" w:sz="0" w:space="0" w:color="auto"/>
                <w:right w:val="none" w:sz="0" w:space="0" w:color="auto"/>
              </w:divBdr>
              <w:divsChild>
                <w:div w:id="165677570">
                  <w:marLeft w:val="0"/>
                  <w:marRight w:val="0"/>
                  <w:marTop w:val="0"/>
                  <w:marBottom w:val="0"/>
                  <w:divBdr>
                    <w:top w:val="none" w:sz="0" w:space="0" w:color="auto"/>
                    <w:left w:val="none" w:sz="0" w:space="0" w:color="auto"/>
                    <w:bottom w:val="none" w:sz="0" w:space="0" w:color="auto"/>
                    <w:right w:val="none" w:sz="0" w:space="0" w:color="auto"/>
                  </w:divBdr>
                  <w:divsChild>
                    <w:div w:id="12026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327030">
      <w:bodyDiv w:val="1"/>
      <w:marLeft w:val="0"/>
      <w:marRight w:val="0"/>
      <w:marTop w:val="0"/>
      <w:marBottom w:val="0"/>
      <w:divBdr>
        <w:top w:val="none" w:sz="0" w:space="0" w:color="auto"/>
        <w:left w:val="none" w:sz="0" w:space="0" w:color="auto"/>
        <w:bottom w:val="none" w:sz="0" w:space="0" w:color="auto"/>
        <w:right w:val="none" w:sz="0" w:space="0" w:color="auto"/>
      </w:divBdr>
      <w:divsChild>
        <w:div w:id="690840347">
          <w:marLeft w:val="0"/>
          <w:marRight w:val="0"/>
          <w:marTop w:val="0"/>
          <w:marBottom w:val="0"/>
          <w:divBdr>
            <w:top w:val="none" w:sz="0" w:space="0" w:color="auto"/>
            <w:left w:val="none" w:sz="0" w:space="0" w:color="auto"/>
            <w:bottom w:val="none" w:sz="0" w:space="0" w:color="auto"/>
            <w:right w:val="none" w:sz="0" w:space="0" w:color="auto"/>
          </w:divBdr>
          <w:divsChild>
            <w:div w:id="1158424323">
              <w:marLeft w:val="0"/>
              <w:marRight w:val="0"/>
              <w:marTop w:val="0"/>
              <w:marBottom w:val="0"/>
              <w:divBdr>
                <w:top w:val="none" w:sz="0" w:space="0" w:color="auto"/>
                <w:left w:val="none" w:sz="0" w:space="0" w:color="auto"/>
                <w:bottom w:val="none" w:sz="0" w:space="0" w:color="auto"/>
                <w:right w:val="none" w:sz="0" w:space="0" w:color="auto"/>
              </w:divBdr>
              <w:divsChild>
                <w:div w:id="817838953">
                  <w:marLeft w:val="0"/>
                  <w:marRight w:val="0"/>
                  <w:marTop w:val="0"/>
                  <w:marBottom w:val="0"/>
                  <w:divBdr>
                    <w:top w:val="none" w:sz="0" w:space="0" w:color="auto"/>
                    <w:left w:val="none" w:sz="0" w:space="0" w:color="auto"/>
                    <w:bottom w:val="none" w:sz="0" w:space="0" w:color="auto"/>
                    <w:right w:val="none" w:sz="0" w:space="0" w:color="auto"/>
                  </w:divBdr>
                  <w:divsChild>
                    <w:div w:id="166850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937139">
      <w:bodyDiv w:val="1"/>
      <w:marLeft w:val="0"/>
      <w:marRight w:val="0"/>
      <w:marTop w:val="0"/>
      <w:marBottom w:val="0"/>
      <w:divBdr>
        <w:top w:val="none" w:sz="0" w:space="0" w:color="auto"/>
        <w:left w:val="none" w:sz="0" w:space="0" w:color="auto"/>
        <w:bottom w:val="none" w:sz="0" w:space="0" w:color="auto"/>
        <w:right w:val="none" w:sz="0" w:space="0" w:color="auto"/>
      </w:divBdr>
      <w:divsChild>
        <w:div w:id="1909880368">
          <w:marLeft w:val="0"/>
          <w:marRight w:val="0"/>
          <w:marTop w:val="0"/>
          <w:marBottom w:val="0"/>
          <w:divBdr>
            <w:top w:val="none" w:sz="0" w:space="0" w:color="auto"/>
            <w:left w:val="none" w:sz="0" w:space="0" w:color="auto"/>
            <w:bottom w:val="none" w:sz="0" w:space="0" w:color="auto"/>
            <w:right w:val="none" w:sz="0" w:space="0" w:color="auto"/>
          </w:divBdr>
          <w:divsChild>
            <w:div w:id="554895919">
              <w:marLeft w:val="0"/>
              <w:marRight w:val="0"/>
              <w:marTop w:val="0"/>
              <w:marBottom w:val="0"/>
              <w:divBdr>
                <w:top w:val="none" w:sz="0" w:space="0" w:color="auto"/>
                <w:left w:val="none" w:sz="0" w:space="0" w:color="auto"/>
                <w:bottom w:val="none" w:sz="0" w:space="0" w:color="auto"/>
                <w:right w:val="none" w:sz="0" w:space="0" w:color="auto"/>
              </w:divBdr>
            </w:div>
            <w:div w:id="1055466095">
              <w:marLeft w:val="0"/>
              <w:marRight w:val="0"/>
              <w:marTop w:val="0"/>
              <w:marBottom w:val="0"/>
              <w:divBdr>
                <w:top w:val="none" w:sz="0" w:space="0" w:color="auto"/>
                <w:left w:val="none" w:sz="0" w:space="0" w:color="auto"/>
                <w:bottom w:val="none" w:sz="0" w:space="0" w:color="auto"/>
                <w:right w:val="none" w:sz="0" w:space="0" w:color="auto"/>
              </w:divBdr>
            </w:div>
            <w:div w:id="1181966592">
              <w:marLeft w:val="0"/>
              <w:marRight w:val="0"/>
              <w:marTop w:val="0"/>
              <w:marBottom w:val="0"/>
              <w:divBdr>
                <w:top w:val="none" w:sz="0" w:space="0" w:color="auto"/>
                <w:left w:val="none" w:sz="0" w:space="0" w:color="auto"/>
                <w:bottom w:val="none" w:sz="0" w:space="0" w:color="auto"/>
                <w:right w:val="none" w:sz="0" w:space="0" w:color="auto"/>
              </w:divBdr>
            </w:div>
            <w:div w:id="1392541450">
              <w:marLeft w:val="0"/>
              <w:marRight w:val="0"/>
              <w:marTop w:val="0"/>
              <w:marBottom w:val="0"/>
              <w:divBdr>
                <w:top w:val="none" w:sz="0" w:space="0" w:color="auto"/>
                <w:left w:val="none" w:sz="0" w:space="0" w:color="auto"/>
                <w:bottom w:val="none" w:sz="0" w:space="0" w:color="auto"/>
                <w:right w:val="none" w:sz="0" w:space="0" w:color="auto"/>
              </w:divBdr>
            </w:div>
            <w:div w:id="152963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557209">
      <w:bodyDiv w:val="1"/>
      <w:marLeft w:val="0"/>
      <w:marRight w:val="0"/>
      <w:marTop w:val="0"/>
      <w:marBottom w:val="0"/>
      <w:divBdr>
        <w:top w:val="none" w:sz="0" w:space="0" w:color="auto"/>
        <w:left w:val="none" w:sz="0" w:space="0" w:color="auto"/>
        <w:bottom w:val="none" w:sz="0" w:space="0" w:color="auto"/>
        <w:right w:val="none" w:sz="0" w:space="0" w:color="auto"/>
      </w:divBdr>
    </w:div>
    <w:div w:id="922642823">
      <w:bodyDiv w:val="1"/>
      <w:marLeft w:val="0"/>
      <w:marRight w:val="0"/>
      <w:marTop w:val="0"/>
      <w:marBottom w:val="0"/>
      <w:divBdr>
        <w:top w:val="none" w:sz="0" w:space="0" w:color="auto"/>
        <w:left w:val="none" w:sz="0" w:space="0" w:color="auto"/>
        <w:bottom w:val="none" w:sz="0" w:space="0" w:color="auto"/>
        <w:right w:val="none" w:sz="0" w:space="0" w:color="auto"/>
      </w:divBdr>
      <w:divsChild>
        <w:div w:id="1134371630">
          <w:marLeft w:val="0"/>
          <w:marRight w:val="0"/>
          <w:marTop w:val="0"/>
          <w:marBottom w:val="0"/>
          <w:divBdr>
            <w:top w:val="none" w:sz="0" w:space="0" w:color="auto"/>
            <w:left w:val="none" w:sz="0" w:space="0" w:color="auto"/>
            <w:bottom w:val="none" w:sz="0" w:space="0" w:color="auto"/>
            <w:right w:val="none" w:sz="0" w:space="0" w:color="auto"/>
          </w:divBdr>
          <w:divsChild>
            <w:div w:id="233971165">
              <w:marLeft w:val="0"/>
              <w:marRight w:val="0"/>
              <w:marTop w:val="0"/>
              <w:marBottom w:val="0"/>
              <w:divBdr>
                <w:top w:val="none" w:sz="0" w:space="0" w:color="auto"/>
                <w:left w:val="none" w:sz="0" w:space="0" w:color="auto"/>
                <w:bottom w:val="none" w:sz="0" w:space="0" w:color="auto"/>
                <w:right w:val="none" w:sz="0" w:space="0" w:color="auto"/>
              </w:divBdr>
              <w:divsChild>
                <w:div w:id="120494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995180">
      <w:bodyDiv w:val="1"/>
      <w:marLeft w:val="0"/>
      <w:marRight w:val="0"/>
      <w:marTop w:val="0"/>
      <w:marBottom w:val="0"/>
      <w:divBdr>
        <w:top w:val="none" w:sz="0" w:space="0" w:color="auto"/>
        <w:left w:val="none" w:sz="0" w:space="0" w:color="auto"/>
        <w:bottom w:val="none" w:sz="0" w:space="0" w:color="auto"/>
        <w:right w:val="none" w:sz="0" w:space="0" w:color="auto"/>
      </w:divBdr>
    </w:div>
    <w:div w:id="1017534900">
      <w:bodyDiv w:val="1"/>
      <w:marLeft w:val="0"/>
      <w:marRight w:val="0"/>
      <w:marTop w:val="0"/>
      <w:marBottom w:val="0"/>
      <w:divBdr>
        <w:top w:val="none" w:sz="0" w:space="0" w:color="auto"/>
        <w:left w:val="none" w:sz="0" w:space="0" w:color="auto"/>
        <w:bottom w:val="none" w:sz="0" w:space="0" w:color="auto"/>
        <w:right w:val="none" w:sz="0" w:space="0" w:color="auto"/>
      </w:divBdr>
    </w:div>
    <w:div w:id="1022823168">
      <w:bodyDiv w:val="1"/>
      <w:marLeft w:val="0"/>
      <w:marRight w:val="0"/>
      <w:marTop w:val="0"/>
      <w:marBottom w:val="0"/>
      <w:divBdr>
        <w:top w:val="none" w:sz="0" w:space="0" w:color="auto"/>
        <w:left w:val="none" w:sz="0" w:space="0" w:color="auto"/>
        <w:bottom w:val="none" w:sz="0" w:space="0" w:color="auto"/>
        <w:right w:val="none" w:sz="0" w:space="0" w:color="auto"/>
      </w:divBdr>
      <w:divsChild>
        <w:div w:id="1306929473">
          <w:marLeft w:val="0"/>
          <w:marRight w:val="0"/>
          <w:marTop w:val="0"/>
          <w:marBottom w:val="0"/>
          <w:divBdr>
            <w:top w:val="none" w:sz="0" w:space="0" w:color="auto"/>
            <w:left w:val="none" w:sz="0" w:space="0" w:color="auto"/>
            <w:bottom w:val="none" w:sz="0" w:space="0" w:color="auto"/>
            <w:right w:val="none" w:sz="0" w:space="0" w:color="auto"/>
          </w:divBdr>
          <w:divsChild>
            <w:div w:id="1435860773">
              <w:marLeft w:val="0"/>
              <w:marRight w:val="0"/>
              <w:marTop w:val="0"/>
              <w:marBottom w:val="0"/>
              <w:divBdr>
                <w:top w:val="none" w:sz="0" w:space="0" w:color="auto"/>
                <w:left w:val="none" w:sz="0" w:space="0" w:color="auto"/>
                <w:bottom w:val="none" w:sz="0" w:space="0" w:color="auto"/>
                <w:right w:val="none" w:sz="0" w:space="0" w:color="auto"/>
              </w:divBdr>
              <w:divsChild>
                <w:div w:id="1247307659">
                  <w:marLeft w:val="0"/>
                  <w:marRight w:val="0"/>
                  <w:marTop w:val="0"/>
                  <w:marBottom w:val="0"/>
                  <w:divBdr>
                    <w:top w:val="none" w:sz="0" w:space="0" w:color="auto"/>
                    <w:left w:val="none" w:sz="0" w:space="0" w:color="auto"/>
                    <w:bottom w:val="none" w:sz="0" w:space="0" w:color="auto"/>
                    <w:right w:val="none" w:sz="0" w:space="0" w:color="auto"/>
                  </w:divBdr>
                  <w:divsChild>
                    <w:div w:id="98436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803044">
      <w:bodyDiv w:val="1"/>
      <w:marLeft w:val="0"/>
      <w:marRight w:val="0"/>
      <w:marTop w:val="0"/>
      <w:marBottom w:val="0"/>
      <w:divBdr>
        <w:top w:val="none" w:sz="0" w:space="0" w:color="auto"/>
        <w:left w:val="none" w:sz="0" w:space="0" w:color="auto"/>
        <w:bottom w:val="none" w:sz="0" w:space="0" w:color="auto"/>
        <w:right w:val="none" w:sz="0" w:space="0" w:color="auto"/>
      </w:divBdr>
      <w:divsChild>
        <w:div w:id="212084653">
          <w:marLeft w:val="0"/>
          <w:marRight w:val="0"/>
          <w:marTop w:val="0"/>
          <w:marBottom w:val="0"/>
          <w:divBdr>
            <w:top w:val="none" w:sz="0" w:space="0" w:color="auto"/>
            <w:left w:val="none" w:sz="0" w:space="0" w:color="auto"/>
            <w:bottom w:val="none" w:sz="0" w:space="0" w:color="auto"/>
            <w:right w:val="none" w:sz="0" w:space="0" w:color="auto"/>
          </w:divBdr>
          <w:divsChild>
            <w:div w:id="1685747707">
              <w:marLeft w:val="0"/>
              <w:marRight w:val="0"/>
              <w:marTop w:val="0"/>
              <w:marBottom w:val="0"/>
              <w:divBdr>
                <w:top w:val="none" w:sz="0" w:space="0" w:color="auto"/>
                <w:left w:val="none" w:sz="0" w:space="0" w:color="auto"/>
                <w:bottom w:val="none" w:sz="0" w:space="0" w:color="auto"/>
                <w:right w:val="none" w:sz="0" w:space="0" w:color="auto"/>
              </w:divBdr>
              <w:divsChild>
                <w:div w:id="4870092">
                  <w:marLeft w:val="0"/>
                  <w:marRight w:val="0"/>
                  <w:marTop w:val="0"/>
                  <w:marBottom w:val="0"/>
                  <w:divBdr>
                    <w:top w:val="none" w:sz="0" w:space="0" w:color="auto"/>
                    <w:left w:val="none" w:sz="0" w:space="0" w:color="auto"/>
                    <w:bottom w:val="none" w:sz="0" w:space="0" w:color="auto"/>
                    <w:right w:val="none" w:sz="0" w:space="0" w:color="auto"/>
                  </w:divBdr>
                  <w:divsChild>
                    <w:div w:id="175408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239913">
      <w:bodyDiv w:val="1"/>
      <w:marLeft w:val="0"/>
      <w:marRight w:val="0"/>
      <w:marTop w:val="0"/>
      <w:marBottom w:val="0"/>
      <w:divBdr>
        <w:top w:val="none" w:sz="0" w:space="0" w:color="auto"/>
        <w:left w:val="none" w:sz="0" w:space="0" w:color="auto"/>
        <w:bottom w:val="none" w:sz="0" w:space="0" w:color="auto"/>
        <w:right w:val="none" w:sz="0" w:space="0" w:color="auto"/>
      </w:divBdr>
      <w:divsChild>
        <w:div w:id="2138797436">
          <w:marLeft w:val="0"/>
          <w:marRight w:val="0"/>
          <w:marTop w:val="0"/>
          <w:marBottom w:val="0"/>
          <w:divBdr>
            <w:top w:val="none" w:sz="0" w:space="0" w:color="auto"/>
            <w:left w:val="none" w:sz="0" w:space="0" w:color="auto"/>
            <w:bottom w:val="none" w:sz="0" w:space="0" w:color="auto"/>
            <w:right w:val="none" w:sz="0" w:space="0" w:color="auto"/>
          </w:divBdr>
          <w:divsChild>
            <w:div w:id="1049452097">
              <w:marLeft w:val="0"/>
              <w:marRight w:val="0"/>
              <w:marTop w:val="0"/>
              <w:marBottom w:val="0"/>
              <w:divBdr>
                <w:top w:val="none" w:sz="0" w:space="0" w:color="auto"/>
                <w:left w:val="none" w:sz="0" w:space="0" w:color="auto"/>
                <w:bottom w:val="none" w:sz="0" w:space="0" w:color="auto"/>
                <w:right w:val="none" w:sz="0" w:space="0" w:color="auto"/>
              </w:divBdr>
              <w:divsChild>
                <w:div w:id="1863208447">
                  <w:marLeft w:val="0"/>
                  <w:marRight w:val="0"/>
                  <w:marTop w:val="0"/>
                  <w:marBottom w:val="0"/>
                  <w:divBdr>
                    <w:top w:val="none" w:sz="0" w:space="0" w:color="auto"/>
                    <w:left w:val="none" w:sz="0" w:space="0" w:color="auto"/>
                    <w:bottom w:val="none" w:sz="0" w:space="0" w:color="auto"/>
                    <w:right w:val="none" w:sz="0" w:space="0" w:color="auto"/>
                  </w:divBdr>
                  <w:divsChild>
                    <w:div w:id="100513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305439">
      <w:bodyDiv w:val="1"/>
      <w:marLeft w:val="0"/>
      <w:marRight w:val="0"/>
      <w:marTop w:val="0"/>
      <w:marBottom w:val="0"/>
      <w:divBdr>
        <w:top w:val="none" w:sz="0" w:space="0" w:color="auto"/>
        <w:left w:val="none" w:sz="0" w:space="0" w:color="auto"/>
        <w:bottom w:val="none" w:sz="0" w:space="0" w:color="auto"/>
        <w:right w:val="none" w:sz="0" w:space="0" w:color="auto"/>
      </w:divBdr>
    </w:div>
    <w:div w:id="1096558927">
      <w:bodyDiv w:val="1"/>
      <w:marLeft w:val="0"/>
      <w:marRight w:val="0"/>
      <w:marTop w:val="0"/>
      <w:marBottom w:val="0"/>
      <w:divBdr>
        <w:top w:val="none" w:sz="0" w:space="0" w:color="auto"/>
        <w:left w:val="none" w:sz="0" w:space="0" w:color="auto"/>
        <w:bottom w:val="none" w:sz="0" w:space="0" w:color="auto"/>
        <w:right w:val="none" w:sz="0" w:space="0" w:color="auto"/>
      </w:divBdr>
      <w:divsChild>
        <w:div w:id="1453934962">
          <w:marLeft w:val="0"/>
          <w:marRight w:val="0"/>
          <w:marTop w:val="0"/>
          <w:marBottom w:val="0"/>
          <w:divBdr>
            <w:top w:val="none" w:sz="0" w:space="0" w:color="auto"/>
            <w:left w:val="none" w:sz="0" w:space="0" w:color="auto"/>
            <w:bottom w:val="none" w:sz="0" w:space="0" w:color="auto"/>
            <w:right w:val="none" w:sz="0" w:space="0" w:color="auto"/>
          </w:divBdr>
          <w:divsChild>
            <w:div w:id="1757628997">
              <w:marLeft w:val="0"/>
              <w:marRight w:val="0"/>
              <w:marTop w:val="0"/>
              <w:marBottom w:val="0"/>
              <w:divBdr>
                <w:top w:val="none" w:sz="0" w:space="0" w:color="auto"/>
                <w:left w:val="none" w:sz="0" w:space="0" w:color="auto"/>
                <w:bottom w:val="none" w:sz="0" w:space="0" w:color="auto"/>
                <w:right w:val="none" w:sz="0" w:space="0" w:color="auto"/>
              </w:divBdr>
              <w:divsChild>
                <w:div w:id="1376349304">
                  <w:marLeft w:val="0"/>
                  <w:marRight w:val="0"/>
                  <w:marTop w:val="0"/>
                  <w:marBottom w:val="0"/>
                  <w:divBdr>
                    <w:top w:val="none" w:sz="0" w:space="0" w:color="auto"/>
                    <w:left w:val="none" w:sz="0" w:space="0" w:color="auto"/>
                    <w:bottom w:val="none" w:sz="0" w:space="0" w:color="auto"/>
                    <w:right w:val="none" w:sz="0" w:space="0" w:color="auto"/>
                  </w:divBdr>
                  <w:divsChild>
                    <w:div w:id="49021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874675">
      <w:bodyDiv w:val="1"/>
      <w:marLeft w:val="0"/>
      <w:marRight w:val="0"/>
      <w:marTop w:val="0"/>
      <w:marBottom w:val="0"/>
      <w:divBdr>
        <w:top w:val="none" w:sz="0" w:space="0" w:color="auto"/>
        <w:left w:val="none" w:sz="0" w:space="0" w:color="auto"/>
        <w:bottom w:val="none" w:sz="0" w:space="0" w:color="auto"/>
        <w:right w:val="none" w:sz="0" w:space="0" w:color="auto"/>
      </w:divBdr>
      <w:divsChild>
        <w:div w:id="2010910366">
          <w:marLeft w:val="0"/>
          <w:marRight w:val="0"/>
          <w:marTop w:val="0"/>
          <w:marBottom w:val="0"/>
          <w:divBdr>
            <w:top w:val="none" w:sz="0" w:space="0" w:color="auto"/>
            <w:left w:val="none" w:sz="0" w:space="0" w:color="auto"/>
            <w:bottom w:val="none" w:sz="0" w:space="0" w:color="auto"/>
            <w:right w:val="none" w:sz="0" w:space="0" w:color="auto"/>
          </w:divBdr>
          <w:divsChild>
            <w:div w:id="1886062956">
              <w:marLeft w:val="0"/>
              <w:marRight w:val="0"/>
              <w:marTop w:val="0"/>
              <w:marBottom w:val="0"/>
              <w:divBdr>
                <w:top w:val="none" w:sz="0" w:space="0" w:color="auto"/>
                <w:left w:val="none" w:sz="0" w:space="0" w:color="auto"/>
                <w:bottom w:val="none" w:sz="0" w:space="0" w:color="auto"/>
                <w:right w:val="none" w:sz="0" w:space="0" w:color="auto"/>
              </w:divBdr>
              <w:divsChild>
                <w:div w:id="177065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115448">
      <w:bodyDiv w:val="1"/>
      <w:marLeft w:val="0"/>
      <w:marRight w:val="0"/>
      <w:marTop w:val="0"/>
      <w:marBottom w:val="0"/>
      <w:divBdr>
        <w:top w:val="none" w:sz="0" w:space="0" w:color="auto"/>
        <w:left w:val="none" w:sz="0" w:space="0" w:color="auto"/>
        <w:bottom w:val="none" w:sz="0" w:space="0" w:color="auto"/>
        <w:right w:val="none" w:sz="0" w:space="0" w:color="auto"/>
      </w:divBdr>
    </w:div>
    <w:div w:id="1147824870">
      <w:bodyDiv w:val="1"/>
      <w:marLeft w:val="0"/>
      <w:marRight w:val="0"/>
      <w:marTop w:val="0"/>
      <w:marBottom w:val="0"/>
      <w:divBdr>
        <w:top w:val="none" w:sz="0" w:space="0" w:color="auto"/>
        <w:left w:val="none" w:sz="0" w:space="0" w:color="auto"/>
        <w:bottom w:val="none" w:sz="0" w:space="0" w:color="auto"/>
        <w:right w:val="none" w:sz="0" w:space="0" w:color="auto"/>
      </w:divBdr>
      <w:divsChild>
        <w:div w:id="1179856104">
          <w:marLeft w:val="0"/>
          <w:marRight w:val="0"/>
          <w:marTop w:val="0"/>
          <w:marBottom w:val="0"/>
          <w:divBdr>
            <w:top w:val="none" w:sz="0" w:space="0" w:color="auto"/>
            <w:left w:val="none" w:sz="0" w:space="0" w:color="auto"/>
            <w:bottom w:val="none" w:sz="0" w:space="0" w:color="auto"/>
            <w:right w:val="none" w:sz="0" w:space="0" w:color="auto"/>
          </w:divBdr>
          <w:divsChild>
            <w:div w:id="878208182">
              <w:marLeft w:val="0"/>
              <w:marRight w:val="0"/>
              <w:marTop w:val="0"/>
              <w:marBottom w:val="0"/>
              <w:divBdr>
                <w:top w:val="none" w:sz="0" w:space="0" w:color="auto"/>
                <w:left w:val="none" w:sz="0" w:space="0" w:color="auto"/>
                <w:bottom w:val="none" w:sz="0" w:space="0" w:color="auto"/>
                <w:right w:val="none" w:sz="0" w:space="0" w:color="auto"/>
              </w:divBdr>
              <w:divsChild>
                <w:div w:id="26489470">
                  <w:marLeft w:val="0"/>
                  <w:marRight w:val="0"/>
                  <w:marTop w:val="0"/>
                  <w:marBottom w:val="0"/>
                  <w:divBdr>
                    <w:top w:val="none" w:sz="0" w:space="0" w:color="auto"/>
                    <w:left w:val="none" w:sz="0" w:space="0" w:color="auto"/>
                    <w:bottom w:val="none" w:sz="0" w:space="0" w:color="auto"/>
                    <w:right w:val="none" w:sz="0" w:space="0" w:color="auto"/>
                  </w:divBdr>
                  <w:divsChild>
                    <w:div w:id="85269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459311">
      <w:bodyDiv w:val="1"/>
      <w:marLeft w:val="0"/>
      <w:marRight w:val="0"/>
      <w:marTop w:val="0"/>
      <w:marBottom w:val="0"/>
      <w:divBdr>
        <w:top w:val="none" w:sz="0" w:space="0" w:color="auto"/>
        <w:left w:val="none" w:sz="0" w:space="0" w:color="auto"/>
        <w:bottom w:val="none" w:sz="0" w:space="0" w:color="auto"/>
        <w:right w:val="none" w:sz="0" w:space="0" w:color="auto"/>
      </w:divBdr>
      <w:divsChild>
        <w:div w:id="1864202367">
          <w:marLeft w:val="0"/>
          <w:marRight w:val="0"/>
          <w:marTop w:val="0"/>
          <w:marBottom w:val="0"/>
          <w:divBdr>
            <w:top w:val="none" w:sz="0" w:space="0" w:color="auto"/>
            <w:left w:val="none" w:sz="0" w:space="0" w:color="auto"/>
            <w:bottom w:val="none" w:sz="0" w:space="0" w:color="auto"/>
            <w:right w:val="none" w:sz="0" w:space="0" w:color="auto"/>
          </w:divBdr>
          <w:divsChild>
            <w:div w:id="904266475">
              <w:marLeft w:val="0"/>
              <w:marRight w:val="0"/>
              <w:marTop w:val="0"/>
              <w:marBottom w:val="0"/>
              <w:divBdr>
                <w:top w:val="none" w:sz="0" w:space="0" w:color="auto"/>
                <w:left w:val="none" w:sz="0" w:space="0" w:color="auto"/>
                <w:bottom w:val="none" w:sz="0" w:space="0" w:color="auto"/>
                <w:right w:val="none" w:sz="0" w:space="0" w:color="auto"/>
              </w:divBdr>
              <w:divsChild>
                <w:div w:id="500975862">
                  <w:marLeft w:val="0"/>
                  <w:marRight w:val="0"/>
                  <w:marTop w:val="0"/>
                  <w:marBottom w:val="0"/>
                  <w:divBdr>
                    <w:top w:val="none" w:sz="0" w:space="0" w:color="auto"/>
                    <w:left w:val="none" w:sz="0" w:space="0" w:color="auto"/>
                    <w:bottom w:val="none" w:sz="0" w:space="0" w:color="auto"/>
                    <w:right w:val="none" w:sz="0" w:space="0" w:color="auto"/>
                  </w:divBdr>
                  <w:divsChild>
                    <w:div w:id="74383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8584555">
      <w:bodyDiv w:val="1"/>
      <w:marLeft w:val="0"/>
      <w:marRight w:val="0"/>
      <w:marTop w:val="0"/>
      <w:marBottom w:val="0"/>
      <w:divBdr>
        <w:top w:val="none" w:sz="0" w:space="0" w:color="auto"/>
        <w:left w:val="none" w:sz="0" w:space="0" w:color="auto"/>
        <w:bottom w:val="none" w:sz="0" w:space="0" w:color="auto"/>
        <w:right w:val="none" w:sz="0" w:space="0" w:color="auto"/>
      </w:divBdr>
      <w:divsChild>
        <w:div w:id="475994906">
          <w:marLeft w:val="0"/>
          <w:marRight w:val="0"/>
          <w:marTop w:val="0"/>
          <w:marBottom w:val="0"/>
          <w:divBdr>
            <w:top w:val="none" w:sz="0" w:space="0" w:color="auto"/>
            <w:left w:val="none" w:sz="0" w:space="0" w:color="auto"/>
            <w:bottom w:val="none" w:sz="0" w:space="0" w:color="auto"/>
            <w:right w:val="none" w:sz="0" w:space="0" w:color="auto"/>
          </w:divBdr>
          <w:divsChild>
            <w:div w:id="768045181">
              <w:marLeft w:val="0"/>
              <w:marRight w:val="0"/>
              <w:marTop w:val="0"/>
              <w:marBottom w:val="0"/>
              <w:divBdr>
                <w:top w:val="none" w:sz="0" w:space="0" w:color="auto"/>
                <w:left w:val="none" w:sz="0" w:space="0" w:color="auto"/>
                <w:bottom w:val="none" w:sz="0" w:space="0" w:color="auto"/>
                <w:right w:val="none" w:sz="0" w:space="0" w:color="auto"/>
              </w:divBdr>
              <w:divsChild>
                <w:div w:id="747311777">
                  <w:marLeft w:val="0"/>
                  <w:marRight w:val="0"/>
                  <w:marTop w:val="0"/>
                  <w:marBottom w:val="0"/>
                  <w:divBdr>
                    <w:top w:val="none" w:sz="0" w:space="0" w:color="auto"/>
                    <w:left w:val="none" w:sz="0" w:space="0" w:color="auto"/>
                    <w:bottom w:val="none" w:sz="0" w:space="0" w:color="auto"/>
                    <w:right w:val="none" w:sz="0" w:space="0" w:color="auto"/>
                  </w:divBdr>
                  <w:divsChild>
                    <w:div w:id="89065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459490">
      <w:bodyDiv w:val="1"/>
      <w:marLeft w:val="0"/>
      <w:marRight w:val="0"/>
      <w:marTop w:val="0"/>
      <w:marBottom w:val="0"/>
      <w:divBdr>
        <w:top w:val="none" w:sz="0" w:space="0" w:color="auto"/>
        <w:left w:val="none" w:sz="0" w:space="0" w:color="auto"/>
        <w:bottom w:val="none" w:sz="0" w:space="0" w:color="auto"/>
        <w:right w:val="none" w:sz="0" w:space="0" w:color="auto"/>
      </w:divBdr>
      <w:divsChild>
        <w:div w:id="1154294478">
          <w:marLeft w:val="0"/>
          <w:marRight w:val="0"/>
          <w:marTop w:val="0"/>
          <w:marBottom w:val="0"/>
          <w:divBdr>
            <w:top w:val="none" w:sz="0" w:space="0" w:color="auto"/>
            <w:left w:val="none" w:sz="0" w:space="0" w:color="auto"/>
            <w:bottom w:val="none" w:sz="0" w:space="0" w:color="auto"/>
            <w:right w:val="none" w:sz="0" w:space="0" w:color="auto"/>
          </w:divBdr>
          <w:divsChild>
            <w:div w:id="1263301895">
              <w:marLeft w:val="0"/>
              <w:marRight w:val="0"/>
              <w:marTop w:val="0"/>
              <w:marBottom w:val="0"/>
              <w:divBdr>
                <w:top w:val="none" w:sz="0" w:space="0" w:color="auto"/>
                <w:left w:val="none" w:sz="0" w:space="0" w:color="auto"/>
                <w:bottom w:val="none" w:sz="0" w:space="0" w:color="auto"/>
                <w:right w:val="none" w:sz="0" w:space="0" w:color="auto"/>
              </w:divBdr>
              <w:divsChild>
                <w:div w:id="181005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576007">
      <w:bodyDiv w:val="1"/>
      <w:marLeft w:val="0"/>
      <w:marRight w:val="0"/>
      <w:marTop w:val="0"/>
      <w:marBottom w:val="0"/>
      <w:divBdr>
        <w:top w:val="none" w:sz="0" w:space="0" w:color="auto"/>
        <w:left w:val="none" w:sz="0" w:space="0" w:color="auto"/>
        <w:bottom w:val="none" w:sz="0" w:space="0" w:color="auto"/>
        <w:right w:val="none" w:sz="0" w:space="0" w:color="auto"/>
      </w:divBdr>
      <w:divsChild>
        <w:div w:id="1798838085">
          <w:marLeft w:val="0"/>
          <w:marRight w:val="0"/>
          <w:marTop w:val="0"/>
          <w:marBottom w:val="0"/>
          <w:divBdr>
            <w:top w:val="none" w:sz="0" w:space="0" w:color="auto"/>
            <w:left w:val="none" w:sz="0" w:space="0" w:color="auto"/>
            <w:bottom w:val="none" w:sz="0" w:space="0" w:color="auto"/>
            <w:right w:val="none" w:sz="0" w:space="0" w:color="auto"/>
          </w:divBdr>
          <w:divsChild>
            <w:div w:id="2022509658">
              <w:marLeft w:val="0"/>
              <w:marRight w:val="0"/>
              <w:marTop w:val="0"/>
              <w:marBottom w:val="0"/>
              <w:divBdr>
                <w:top w:val="none" w:sz="0" w:space="0" w:color="auto"/>
                <w:left w:val="none" w:sz="0" w:space="0" w:color="auto"/>
                <w:bottom w:val="none" w:sz="0" w:space="0" w:color="auto"/>
                <w:right w:val="none" w:sz="0" w:space="0" w:color="auto"/>
              </w:divBdr>
              <w:divsChild>
                <w:div w:id="727537460">
                  <w:marLeft w:val="0"/>
                  <w:marRight w:val="0"/>
                  <w:marTop w:val="0"/>
                  <w:marBottom w:val="0"/>
                  <w:divBdr>
                    <w:top w:val="none" w:sz="0" w:space="0" w:color="auto"/>
                    <w:left w:val="none" w:sz="0" w:space="0" w:color="auto"/>
                    <w:bottom w:val="none" w:sz="0" w:space="0" w:color="auto"/>
                    <w:right w:val="none" w:sz="0" w:space="0" w:color="auto"/>
                  </w:divBdr>
                  <w:divsChild>
                    <w:div w:id="76696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672229">
      <w:bodyDiv w:val="1"/>
      <w:marLeft w:val="0"/>
      <w:marRight w:val="0"/>
      <w:marTop w:val="0"/>
      <w:marBottom w:val="0"/>
      <w:divBdr>
        <w:top w:val="none" w:sz="0" w:space="0" w:color="auto"/>
        <w:left w:val="none" w:sz="0" w:space="0" w:color="auto"/>
        <w:bottom w:val="none" w:sz="0" w:space="0" w:color="auto"/>
        <w:right w:val="none" w:sz="0" w:space="0" w:color="auto"/>
      </w:divBdr>
      <w:divsChild>
        <w:div w:id="1132090919">
          <w:marLeft w:val="0"/>
          <w:marRight w:val="0"/>
          <w:marTop w:val="0"/>
          <w:marBottom w:val="0"/>
          <w:divBdr>
            <w:top w:val="none" w:sz="0" w:space="0" w:color="auto"/>
            <w:left w:val="none" w:sz="0" w:space="0" w:color="auto"/>
            <w:bottom w:val="none" w:sz="0" w:space="0" w:color="auto"/>
            <w:right w:val="none" w:sz="0" w:space="0" w:color="auto"/>
          </w:divBdr>
          <w:divsChild>
            <w:div w:id="318113858">
              <w:marLeft w:val="0"/>
              <w:marRight w:val="0"/>
              <w:marTop w:val="0"/>
              <w:marBottom w:val="0"/>
              <w:divBdr>
                <w:top w:val="none" w:sz="0" w:space="0" w:color="auto"/>
                <w:left w:val="none" w:sz="0" w:space="0" w:color="auto"/>
                <w:bottom w:val="none" w:sz="0" w:space="0" w:color="auto"/>
                <w:right w:val="none" w:sz="0" w:space="0" w:color="auto"/>
              </w:divBdr>
              <w:divsChild>
                <w:div w:id="1772042441">
                  <w:marLeft w:val="0"/>
                  <w:marRight w:val="0"/>
                  <w:marTop w:val="0"/>
                  <w:marBottom w:val="0"/>
                  <w:divBdr>
                    <w:top w:val="none" w:sz="0" w:space="0" w:color="auto"/>
                    <w:left w:val="none" w:sz="0" w:space="0" w:color="auto"/>
                    <w:bottom w:val="none" w:sz="0" w:space="0" w:color="auto"/>
                    <w:right w:val="none" w:sz="0" w:space="0" w:color="auto"/>
                  </w:divBdr>
                  <w:divsChild>
                    <w:div w:id="68001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354513">
      <w:bodyDiv w:val="1"/>
      <w:marLeft w:val="0"/>
      <w:marRight w:val="0"/>
      <w:marTop w:val="0"/>
      <w:marBottom w:val="0"/>
      <w:divBdr>
        <w:top w:val="none" w:sz="0" w:space="0" w:color="auto"/>
        <w:left w:val="none" w:sz="0" w:space="0" w:color="auto"/>
        <w:bottom w:val="none" w:sz="0" w:space="0" w:color="auto"/>
        <w:right w:val="none" w:sz="0" w:space="0" w:color="auto"/>
      </w:divBdr>
    </w:div>
    <w:div w:id="1254781656">
      <w:bodyDiv w:val="1"/>
      <w:marLeft w:val="0"/>
      <w:marRight w:val="0"/>
      <w:marTop w:val="0"/>
      <w:marBottom w:val="0"/>
      <w:divBdr>
        <w:top w:val="none" w:sz="0" w:space="0" w:color="auto"/>
        <w:left w:val="none" w:sz="0" w:space="0" w:color="auto"/>
        <w:bottom w:val="none" w:sz="0" w:space="0" w:color="auto"/>
        <w:right w:val="none" w:sz="0" w:space="0" w:color="auto"/>
      </w:divBdr>
      <w:divsChild>
        <w:div w:id="1324427886">
          <w:marLeft w:val="0"/>
          <w:marRight w:val="0"/>
          <w:marTop w:val="0"/>
          <w:marBottom w:val="0"/>
          <w:divBdr>
            <w:top w:val="none" w:sz="0" w:space="0" w:color="auto"/>
            <w:left w:val="none" w:sz="0" w:space="0" w:color="auto"/>
            <w:bottom w:val="none" w:sz="0" w:space="0" w:color="auto"/>
            <w:right w:val="none" w:sz="0" w:space="0" w:color="auto"/>
          </w:divBdr>
          <w:divsChild>
            <w:div w:id="309361611">
              <w:marLeft w:val="0"/>
              <w:marRight w:val="0"/>
              <w:marTop w:val="0"/>
              <w:marBottom w:val="0"/>
              <w:divBdr>
                <w:top w:val="none" w:sz="0" w:space="0" w:color="auto"/>
                <w:left w:val="none" w:sz="0" w:space="0" w:color="auto"/>
                <w:bottom w:val="none" w:sz="0" w:space="0" w:color="auto"/>
                <w:right w:val="none" w:sz="0" w:space="0" w:color="auto"/>
              </w:divBdr>
              <w:divsChild>
                <w:div w:id="1185095552">
                  <w:marLeft w:val="0"/>
                  <w:marRight w:val="0"/>
                  <w:marTop w:val="0"/>
                  <w:marBottom w:val="0"/>
                  <w:divBdr>
                    <w:top w:val="none" w:sz="0" w:space="0" w:color="auto"/>
                    <w:left w:val="none" w:sz="0" w:space="0" w:color="auto"/>
                    <w:bottom w:val="none" w:sz="0" w:space="0" w:color="auto"/>
                    <w:right w:val="none" w:sz="0" w:space="0" w:color="auto"/>
                  </w:divBdr>
                  <w:divsChild>
                    <w:div w:id="61803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655459">
      <w:bodyDiv w:val="1"/>
      <w:marLeft w:val="0"/>
      <w:marRight w:val="0"/>
      <w:marTop w:val="0"/>
      <w:marBottom w:val="0"/>
      <w:divBdr>
        <w:top w:val="none" w:sz="0" w:space="0" w:color="auto"/>
        <w:left w:val="none" w:sz="0" w:space="0" w:color="auto"/>
        <w:bottom w:val="none" w:sz="0" w:space="0" w:color="auto"/>
        <w:right w:val="none" w:sz="0" w:space="0" w:color="auto"/>
      </w:divBdr>
      <w:divsChild>
        <w:div w:id="1644702071">
          <w:marLeft w:val="0"/>
          <w:marRight w:val="0"/>
          <w:marTop w:val="0"/>
          <w:marBottom w:val="0"/>
          <w:divBdr>
            <w:top w:val="none" w:sz="0" w:space="0" w:color="auto"/>
            <w:left w:val="none" w:sz="0" w:space="0" w:color="auto"/>
            <w:bottom w:val="none" w:sz="0" w:space="0" w:color="auto"/>
            <w:right w:val="none" w:sz="0" w:space="0" w:color="auto"/>
          </w:divBdr>
          <w:divsChild>
            <w:div w:id="559094254">
              <w:marLeft w:val="0"/>
              <w:marRight w:val="0"/>
              <w:marTop w:val="0"/>
              <w:marBottom w:val="0"/>
              <w:divBdr>
                <w:top w:val="none" w:sz="0" w:space="0" w:color="auto"/>
                <w:left w:val="none" w:sz="0" w:space="0" w:color="auto"/>
                <w:bottom w:val="none" w:sz="0" w:space="0" w:color="auto"/>
                <w:right w:val="none" w:sz="0" w:space="0" w:color="auto"/>
              </w:divBdr>
              <w:divsChild>
                <w:div w:id="2034139129">
                  <w:marLeft w:val="0"/>
                  <w:marRight w:val="0"/>
                  <w:marTop w:val="0"/>
                  <w:marBottom w:val="0"/>
                  <w:divBdr>
                    <w:top w:val="none" w:sz="0" w:space="0" w:color="auto"/>
                    <w:left w:val="none" w:sz="0" w:space="0" w:color="auto"/>
                    <w:bottom w:val="none" w:sz="0" w:space="0" w:color="auto"/>
                    <w:right w:val="none" w:sz="0" w:space="0" w:color="auto"/>
                  </w:divBdr>
                  <w:divsChild>
                    <w:div w:id="136100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385418">
      <w:bodyDiv w:val="1"/>
      <w:marLeft w:val="0"/>
      <w:marRight w:val="0"/>
      <w:marTop w:val="0"/>
      <w:marBottom w:val="0"/>
      <w:divBdr>
        <w:top w:val="none" w:sz="0" w:space="0" w:color="auto"/>
        <w:left w:val="none" w:sz="0" w:space="0" w:color="auto"/>
        <w:bottom w:val="none" w:sz="0" w:space="0" w:color="auto"/>
        <w:right w:val="none" w:sz="0" w:space="0" w:color="auto"/>
      </w:divBdr>
      <w:divsChild>
        <w:div w:id="1930389643">
          <w:marLeft w:val="0"/>
          <w:marRight w:val="0"/>
          <w:marTop w:val="0"/>
          <w:marBottom w:val="0"/>
          <w:divBdr>
            <w:top w:val="none" w:sz="0" w:space="0" w:color="auto"/>
            <w:left w:val="none" w:sz="0" w:space="0" w:color="auto"/>
            <w:bottom w:val="none" w:sz="0" w:space="0" w:color="auto"/>
            <w:right w:val="none" w:sz="0" w:space="0" w:color="auto"/>
          </w:divBdr>
          <w:divsChild>
            <w:div w:id="1863011813">
              <w:marLeft w:val="0"/>
              <w:marRight w:val="0"/>
              <w:marTop w:val="0"/>
              <w:marBottom w:val="0"/>
              <w:divBdr>
                <w:top w:val="none" w:sz="0" w:space="0" w:color="auto"/>
                <w:left w:val="none" w:sz="0" w:space="0" w:color="auto"/>
                <w:bottom w:val="none" w:sz="0" w:space="0" w:color="auto"/>
                <w:right w:val="none" w:sz="0" w:space="0" w:color="auto"/>
              </w:divBdr>
              <w:divsChild>
                <w:div w:id="2017145552">
                  <w:marLeft w:val="0"/>
                  <w:marRight w:val="0"/>
                  <w:marTop w:val="0"/>
                  <w:marBottom w:val="0"/>
                  <w:divBdr>
                    <w:top w:val="none" w:sz="0" w:space="0" w:color="auto"/>
                    <w:left w:val="none" w:sz="0" w:space="0" w:color="auto"/>
                    <w:bottom w:val="none" w:sz="0" w:space="0" w:color="auto"/>
                    <w:right w:val="none" w:sz="0" w:space="0" w:color="auto"/>
                  </w:divBdr>
                  <w:divsChild>
                    <w:div w:id="146789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566868">
      <w:bodyDiv w:val="1"/>
      <w:marLeft w:val="0"/>
      <w:marRight w:val="0"/>
      <w:marTop w:val="0"/>
      <w:marBottom w:val="0"/>
      <w:divBdr>
        <w:top w:val="none" w:sz="0" w:space="0" w:color="auto"/>
        <w:left w:val="none" w:sz="0" w:space="0" w:color="auto"/>
        <w:bottom w:val="none" w:sz="0" w:space="0" w:color="auto"/>
        <w:right w:val="none" w:sz="0" w:space="0" w:color="auto"/>
      </w:divBdr>
    </w:div>
    <w:div w:id="1356272947">
      <w:bodyDiv w:val="1"/>
      <w:marLeft w:val="0"/>
      <w:marRight w:val="0"/>
      <w:marTop w:val="0"/>
      <w:marBottom w:val="0"/>
      <w:divBdr>
        <w:top w:val="none" w:sz="0" w:space="0" w:color="auto"/>
        <w:left w:val="none" w:sz="0" w:space="0" w:color="auto"/>
        <w:bottom w:val="none" w:sz="0" w:space="0" w:color="auto"/>
        <w:right w:val="none" w:sz="0" w:space="0" w:color="auto"/>
      </w:divBdr>
      <w:divsChild>
        <w:div w:id="873886416">
          <w:marLeft w:val="0"/>
          <w:marRight w:val="0"/>
          <w:marTop w:val="0"/>
          <w:marBottom w:val="0"/>
          <w:divBdr>
            <w:top w:val="none" w:sz="0" w:space="0" w:color="auto"/>
            <w:left w:val="none" w:sz="0" w:space="0" w:color="auto"/>
            <w:bottom w:val="none" w:sz="0" w:space="0" w:color="auto"/>
            <w:right w:val="none" w:sz="0" w:space="0" w:color="auto"/>
          </w:divBdr>
          <w:divsChild>
            <w:div w:id="1295137657">
              <w:marLeft w:val="0"/>
              <w:marRight w:val="0"/>
              <w:marTop w:val="0"/>
              <w:marBottom w:val="0"/>
              <w:divBdr>
                <w:top w:val="none" w:sz="0" w:space="0" w:color="auto"/>
                <w:left w:val="none" w:sz="0" w:space="0" w:color="auto"/>
                <w:bottom w:val="none" w:sz="0" w:space="0" w:color="auto"/>
                <w:right w:val="none" w:sz="0" w:space="0" w:color="auto"/>
              </w:divBdr>
              <w:divsChild>
                <w:div w:id="708723165">
                  <w:marLeft w:val="0"/>
                  <w:marRight w:val="0"/>
                  <w:marTop w:val="0"/>
                  <w:marBottom w:val="0"/>
                  <w:divBdr>
                    <w:top w:val="none" w:sz="0" w:space="0" w:color="auto"/>
                    <w:left w:val="none" w:sz="0" w:space="0" w:color="auto"/>
                    <w:bottom w:val="none" w:sz="0" w:space="0" w:color="auto"/>
                    <w:right w:val="none" w:sz="0" w:space="0" w:color="auto"/>
                  </w:divBdr>
                  <w:divsChild>
                    <w:div w:id="165625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283450">
      <w:bodyDiv w:val="1"/>
      <w:marLeft w:val="0"/>
      <w:marRight w:val="0"/>
      <w:marTop w:val="0"/>
      <w:marBottom w:val="0"/>
      <w:divBdr>
        <w:top w:val="none" w:sz="0" w:space="0" w:color="auto"/>
        <w:left w:val="none" w:sz="0" w:space="0" w:color="auto"/>
        <w:bottom w:val="none" w:sz="0" w:space="0" w:color="auto"/>
        <w:right w:val="none" w:sz="0" w:space="0" w:color="auto"/>
      </w:divBdr>
      <w:divsChild>
        <w:div w:id="39090347">
          <w:marLeft w:val="0"/>
          <w:marRight w:val="0"/>
          <w:marTop w:val="0"/>
          <w:marBottom w:val="0"/>
          <w:divBdr>
            <w:top w:val="none" w:sz="0" w:space="0" w:color="auto"/>
            <w:left w:val="none" w:sz="0" w:space="0" w:color="auto"/>
            <w:bottom w:val="none" w:sz="0" w:space="0" w:color="auto"/>
            <w:right w:val="none" w:sz="0" w:space="0" w:color="auto"/>
          </w:divBdr>
          <w:divsChild>
            <w:div w:id="372732793">
              <w:marLeft w:val="0"/>
              <w:marRight w:val="0"/>
              <w:marTop w:val="0"/>
              <w:marBottom w:val="0"/>
              <w:divBdr>
                <w:top w:val="none" w:sz="0" w:space="0" w:color="auto"/>
                <w:left w:val="none" w:sz="0" w:space="0" w:color="auto"/>
                <w:bottom w:val="none" w:sz="0" w:space="0" w:color="auto"/>
                <w:right w:val="none" w:sz="0" w:space="0" w:color="auto"/>
              </w:divBdr>
              <w:divsChild>
                <w:div w:id="1796291519">
                  <w:marLeft w:val="0"/>
                  <w:marRight w:val="0"/>
                  <w:marTop w:val="0"/>
                  <w:marBottom w:val="0"/>
                  <w:divBdr>
                    <w:top w:val="none" w:sz="0" w:space="0" w:color="auto"/>
                    <w:left w:val="none" w:sz="0" w:space="0" w:color="auto"/>
                    <w:bottom w:val="none" w:sz="0" w:space="0" w:color="auto"/>
                    <w:right w:val="none" w:sz="0" w:space="0" w:color="auto"/>
                  </w:divBdr>
                  <w:divsChild>
                    <w:div w:id="11128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581882">
      <w:bodyDiv w:val="1"/>
      <w:marLeft w:val="0"/>
      <w:marRight w:val="0"/>
      <w:marTop w:val="0"/>
      <w:marBottom w:val="0"/>
      <w:divBdr>
        <w:top w:val="none" w:sz="0" w:space="0" w:color="auto"/>
        <w:left w:val="none" w:sz="0" w:space="0" w:color="auto"/>
        <w:bottom w:val="none" w:sz="0" w:space="0" w:color="auto"/>
        <w:right w:val="none" w:sz="0" w:space="0" w:color="auto"/>
      </w:divBdr>
      <w:divsChild>
        <w:div w:id="1768576692">
          <w:marLeft w:val="0"/>
          <w:marRight w:val="0"/>
          <w:marTop w:val="0"/>
          <w:marBottom w:val="0"/>
          <w:divBdr>
            <w:top w:val="none" w:sz="0" w:space="0" w:color="auto"/>
            <w:left w:val="none" w:sz="0" w:space="0" w:color="auto"/>
            <w:bottom w:val="none" w:sz="0" w:space="0" w:color="auto"/>
            <w:right w:val="none" w:sz="0" w:space="0" w:color="auto"/>
          </w:divBdr>
          <w:divsChild>
            <w:div w:id="835387722">
              <w:marLeft w:val="0"/>
              <w:marRight w:val="0"/>
              <w:marTop w:val="0"/>
              <w:marBottom w:val="0"/>
              <w:divBdr>
                <w:top w:val="none" w:sz="0" w:space="0" w:color="auto"/>
                <w:left w:val="none" w:sz="0" w:space="0" w:color="auto"/>
                <w:bottom w:val="none" w:sz="0" w:space="0" w:color="auto"/>
                <w:right w:val="none" w:sz="0" w:space="0" w:color="auto"/>
              </w:divBdr>
              <w:divsChild>
                <w:div w:id="1531797395">
                  <w:marLeft w:val="0"/>
                  <w:marRight w:val="0"/>
                  <w:marTop w:val="0"/>
                  <w:marBottom w:val="0"/>
                  <w:divBdr>
                    <w:top w:val="none" w:sz="0" w:space="0" w:color="auto"/>
                    <w:left w:val="none" w:sz="0" w:space="0" w:color="auto"/>
                    <w:bottom w:val="none" w:sz="0" w:space="0" w:color="auto"/>
                    <w:right w:val="none" w:sz="0" w:space="0" w:color="auto"/>
                  </w:divBdr>
                  <w:divsChild>
                    <w:div w:id="86043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667048">
      <w:bodyDiv w:val="1"/>
      <w:marLeft w:val="0"/>
      <w:marRight w:val="0"/>
      <w:marTop w:val="0"/>
      <w:marBottom w:val="0"/>
      <w:divBdr>
        <w:top w:val="none" w:sz="0" w:space="0" w:color="auto"/>
        <w:left w:val="none" w:sz="0" w:space="0" w:color="auto"/>
        <w:bottom w:val="none" w:sz="0" w:space="0" w:color="auto"/>
        <w:right w:val="none" w:sz="0" w:space="0" w:color="auto"/>
      </w:divBdr>
      <w:divsChild>
        <w:div w:id="826630830">
          <w:marLeft w:val="0"/>
          <w:marRight w:val="0"/>
          <w:marTop w:val="0"/>
          <w:marBottom w:val="0"/>
          <w:divBdr>
            <w:top w:val="none" w:sz="0" w:space="0" w:color="auto"/>
            <w:left w:val="none" w:sz="0" w:space="0" w:color="auto"/>
            <w:bottom w:val="none" w:sz="0" w:space="0" w:color="auto"/>
            <w:right w:val="none" w:sz="0" w:space="0" w:color="auto"/>
          </w:divBdr>
          <w:divsChild>
            <w:div w:id="880047250">
              <w:marLeft w:val="0"/>
              <w:marRight w:val="0"/>
              <w:marTop w:val="0"/>
              <w:marBottom w:val="0"/>
              <w:divBdr>
                <w:top w:val="none" w:sz="0" w:space="0" w:color="auto"/>
                <w:left w:val="none" w:sz="0" w:space="0" w:color="auto"/>
                <w:bottom w:val="none" w:sz="0" w:space="0" w:color="auto"/>
                <w:right w:val="none" w:sz="0" w:space="0" w:color="auto"/>
              </w:divBdr>
              <w:divsChild>
                <w:div w:id="1689020441">
                  <w:marLeft w:val="0"/>
                  <w:marRight w:val="0"/>
                  <w:marTop w:val="0"/>
                  <w:marBottom w:val="0"/>
                  <w:divBdr>
                    <w:top w:val="none" w:sz="0" w:space="0" w:color="auto"/>
                    <w:left w:val="none" w:sz="0" w:space="0" w:color="auto"/>
                    <w:bottom w:val="none" w:sz="0" w:space="0" w:color="auto"/>
                    <w:right w:val="none" w:sz="0" w:space="0" w:color="auto"/>
                  </w:divBdr>
                  <w:divsChild>
                    <w:div w:id="103881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522785">
      <w:bodyDiv w:val="1"/>
      <w:marLeft w:val="0"/>
      <w:marRight w:val="0"/>
      <w:marTop w:val="0"/>
      <w:marBottom w:val="0"/>
      <w:divBdr>
        <w:top w:val="none" w:sz="0" w:space="0" w:color="auto"/>
        <w:left w:val="none" w:sz="0" w:space="0" w:color="auto"/>
        <w:bottom w:val="none" w:sz="0" w:space="0" w:color="auto"/>
        <w:right w:val="none" w:sz="0" w:space="0" w:color="auto"/>
      </w:divBdr>
    </w:div>
    <w:div w:id="1514033019">
      <w:bodyDiv w:val="1"/>
      <w:marLeft w:val="0"/>
      <w:marRight w:val="0"/>
      <w:marTop w:val="0"/>
      <w:marBottom w:val="0"/>
      <w:divBdr>
        <w:top w:val="none" w:sz="0" w:space="0" w:color="auto"/>
        <w:left w:val="none" w:sz="0" w:space="0" w:color="auto"/>
        <w:bottom w:val="none" w:sz="0" w:space="0" w:color="auto"/>
        <w:right w:val="none" w:sz="0" w:space="0" w:color="auto"/>
      </w:divBdr>
      <w:divsChild>
        <w:div w:id="675572739">
          <w:marLeft w:val="0"/>
          <w:marRight w:val="0"/>
          <w:marTop w:val="0"/>
          <w:marBottom w:val="0"/>
          <w:divBdr>
            <w:top w:val="none" w:sz="0" w:space="0" w:color="auto"/>
            <w:left w:val="none" w:sz="0" w:space="0" w:color="auto"/>
            <w:bottom w:val="none" w:sz="0" w:space="0" w:color="auto"/>
            <w:right w:val="none" w:sz="0" w:space="0" w:color="auto"/>
          </w:divBdr>
          <w:divsChild>
            <w:div w:id="434907360">
              <w:marLeft w:val="0"/>
              <w:marRight w:val="0"/>
              <w:marTop w:val="0"/>
              <w:marBottom w:val="0"/>
              <w:divBdr>
                <w:top w:val="none" w:sz="0" w:space="0" w:color="auto"/>
                <w:left w:val="none" w:sz="0" w:space="0" w:color="auto"/>
                <w:bottom w:val="none" w:sz="0" w:space="0" w:color="auto"/>
                <w:right w:val="none" w:sz="0" w:space="0" w:color="auto"/>
              </w:divBdr>
              <w:divsChild>
                <w:div w:id="365524023">
                  <w:marLeft w:val="0"/>
                  <w:marRight w:val="0"/>
                  <w:marTop w:val="0"/>
                  <w:marBottom w:val="0"/>
                  <w:divBdr>
                    <w:top w:val="none" w:sz="0" w:space="0" w:color="auto"/>
                    <w:left w:val="none" w:sz="0" w:space="0" w:color="auto"/>
                    <w:bottom w:val="none" w:sz="0" w:space="0" w:color="auto"/>
                    <w:right w:val="none" w:sz="0" w:space="0" w:color="auto"/>
                  </w:divBdr>
                  <w:divsChild>
                    <w:div w:id="205234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894753">
      <w:bodyDiv w:val="1"/>
      <w:marLeft w:val="0"/>
      <w:marRight w:val="0"/>
      <w:marTop w:val="0"/>
      <w:marBottom w:val="0"/>
      <w:divBdr>
        <w:top w:val="none" w:sz="0" w:space="0" w:color="auto"/>
        <w:left w:val="none" w:sz="0" w:space="0" w:color="auto"/>
        <w:bottom w:val="none" w:sz="0" w:space="0" w:color="auto"/>
        <w:right w:val="none" w:sz="0" w:space="0" w:color="auto"/>
      </w:divBdr>
    </w:div>
    <w:div w:id="1559704518">
      <w:bodyDiv w:val="1"/>
      <w:marLeft w:val="0"/>
      <w:marRight w:val="0"/>
      <w:marTop w:val="0"/>
      <w:marBottom w:val="0"/>
      <w:divBdr>
        <w:top w:val="none" w:sz="0" w:space="0" w:color="auto"/>
        <w:left w:val="none" w:sz="0" w:space="0" w:color="auto"/>
        <w:bottom w:val="none" w:sz="0" w:space="0" w:color="auto"/>
        <w:right w:val="none" w:sz="0" w:space="0" w:color="auto"/>
      </w:divBdr>
    </w:div>
    <w:div w:id="1603099713">
      <w:bodyDiv w:val="1"/>
      <w:marLeft w:val="0"/>
      <w:marRight w:val="0"/>
      <w:marTop w:val="0"/>
      <w:marBottom w:val="0"/>
      <w:divBdr>
        <w:top w:val="none" w:sz="0" w:space="0" w:color="auto"/>
        <w:left w:val="none" w:sz="0" w:space="0" w:color="auto"/>
        <w:bottom w:val="none" w:sz="0" w:space="0" w:color="auto"/>
        <w:right w:val="none" w:sz="0" w:space="0" w:color="auto"/>
      </w:divBdr>
      <w:divsChild>
        <w:div w:id="978848104">
          <w:marLeft w:val="0"/>
          <w:marRight w:val="0"/>
          <w:marTop w:val="0"/>
          <w:marBottom w:val="0"/>
          <w:divBdr>
            <w:top w:val="none" w:sz="0" w:space="0" w:color="auto"/>
            <w:left w:val="none" w:sz="0" w:space="0" w:color="auto"/>
            <w:bottom w:val="none" w:sz="0" w:space="0" w:color="auto"/>
            <w:right w:val="none" w:sz="0" w:space="0" w:color="auto"/>
          </w:divBdr>
          <w:divsChild>
            <w:div w:id="888884588">
              <w:marLeft w:val="0"/>
              <w:marRight w:val="0"/>
              <w:marTop w:val="0"/>
              <w:marBottom w:val="0"/>
              <w:divBdr>
                <w:top w:val="none" w:sz="0" w:space="0" w:color="auto"/>
                <w:left w:val="none" w:sz="0" w:space="0" w:color="auto"/>
                <w:bottom w:val="none" w:sz="0" w:space="0" w:color="auto"/>
                <w:right w:val="none" w:sz="0" w:space="0" w:color="auto"/>
              </w:divBdr>
              <w:divsChild>
                <w:div w:id="180106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036037">
      <w:bodyDiv w:val="1"/>
      <w:marLeft w:val="0"/>
      <w:marRight w:val="0"/>
      <w:marTop w:val="0"/>
      <w:marBottom w:val="0"/>
      <w:divBdr>
        <w:top w:val="none" w:sz="0" w:space="0" w:color="auto"/>
        <w:left w:val="none" w:sz="0" w:space="0" w:color="auto"/>
        <w:bottom w:val="none" w:sz="0" w:space="0" w:color="auto"/>
        <w:right w:val="none" w:sz="0" w:space="0" w:color="auto"/>
      </w:divBdr>
      <w:divsChild>
        <w:div w:id="1423910497">
          <w:marLeft w:val="0"/>
          <w:marRight w:val="0"/>
          <w:marTop w:val="0"/>
          <w:marBottom w:val="0"/>
          <w:divBdr>
            <w:top w:val="none" w:sz="0" w:space="0" w:color="auto"/>
            <w:left w:val="none" w:sz="0" w:space="0" w:color="auto"/>
            <w:bottom w:val="none" w:sz="0" w:space="0" w:color="auto"/>
            <w:right w:val="none" w:sz="0" w:space="0" w:color="auto"/>
          </w:divBdr>
          <w:divsChild>
            <w:div w:id="1985743778">
              <w:marLeft w:val="0"/>
              <w:marRight w:val="0"/>
              <w:marTop w:val="0"/>
              <w:marBottom w:val="0"/>
              <w:divBdr>
                <w:top w:val="none" w:sz="0" w:space="0" w:color="auto"/>
                <w:left w:val="none" w:sz="0" w:space="0" w:color="auto"/>
                <w:bottom w:val="none" w:sz="0" w:space="0" w:color="auto"/>
                <w:right w:val="none" w:sz="0" w:space="0" w:color="auto"/>
              </w:divBdr>
              <w:divsChild>
                <w:div w:id="126453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241912">
      <w:bodyDiv w:val="1"/>
      <w:marLeft w:val="0"/>
      <w:marRight w:val="0"/>
      <w:marTop w:val="0"/>
      <w:marBottom w:val="0"/>
      <w:divBdr>
        <w:top w:val="none" w:sz="0" w:space="0" w:color="auto"/>
        <w:left w:val="none" w:sz="0" w:space="0" w:color="auto"/>
        <w:bottom w:val="none" w:sz="0" w:space="0" w:color="auto"/>
        <w:right w:val="none" w:sz="0" w:space="0" w:color="auto"/>
      </w:divBdr>
      <w:divsChild>
        <w:div w:id="1004430339">
          <w:marLeft w:val="0"/>
          <w:marRight w:val="0"/>
          <w:marTop w:val="0"/>
          <w:marBottom w:val="0"/>
          <w:divBdr>
            <w:top w:val="none" w:sz="0" w:space="0" w:color="auto"/>
            <w:left w:val="none" w:sz="0" w:space="0" w:color="auto"/>
            <w:bottom w:val="none" w:sz="0" w:space="0" w:color="auto"/>
            <w:right w:val="none" w:sz="0" w:space="0" w:color="auto"/>
          </w:divBdr>
          <w:divsChild>
            <w:div w:id="125547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793241">
      <w:bodyDiv w:val="1"/>
      <w:marLeft w:val="0"/>
      <w:marRight w:val="0"/>
      <w:marTop w:val="0"/>
      <w:marBottom w:val="0"/>
      <w:divBdr>
        <w:top w:val="none" w:sz="0" w:space="0" w:color="auto"/>
        <w:left w:val="none" w:sz="0" w:space="0" w:color="auto"/>
        <w:bottom w:val="none" w:sz="0" w:space="0" w:color="auto"/>
        <w:right w:val="none" w:sz="0" w:space="0" w:color="auto"/>
      </w:divBdr>
      <w:divsChild>
        <w:div w:id="41484464">
          <w:marLeft w:val="0"/>
          <w:marRight w:val="0"/>
          <w:marTop w:val="0"/>
          <w:marBottom w:val="0"/>
          <w:divBdr>
            <w:top w:val="none" w:sz="0" w:space="0" w:color="auto"/>
            <w:left w:val="none" w:sz="0" w:space="0" w:color="auto"/>
            <w:bottom w:val="none" w:sz="0" w:space="0" w:color="auto"/>
            <w:right w:val="none" w:sz="0" w:space="0" w:color="auto"/>
          </w:divBdr>
          <w:divsChild>
            <w:div w:id="575164465">
              <w:marLeft w:val="0"/>
              <w:marRight w:val="0"/>
              <w:marTop w:val="0"/>
              <w:marBottom w:val="0"/>
              <w:divBdr>
                <w:top w:val="none" w:sz="0" w:space="0" w:color="auto"/>
                <w:left w:val="none" w:sz="0" w:space="0" w:color="auto"/>
                <w:bottom w:val="none" w:sz="0" w:space="0" w:color="auto"/>
                <w:right w:val="none" w:sz="0" w:space="0" w:color="auto"/>
              </w:divBdr>
              <w:divsChild>
                <w:div w:id="10770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803498">
      <w:bodyDiv w:val="1"/>
      <w:marLeft w:val="0"/>
      <w:marRight w:val="0"/>
      <w:marTop w:val="0"/>
      <w:marBottom w:val="0"/>
      <w:divBdr>
        <w:top w:val="none" w:sz="0" w:space="0" w:color="auto"/>
        <w:left w:val="none" w:sz="0" w:space="0" w:color="auto"/>
        <w:bottom w:val="none" w:sz="0" w:space="0" w:color="auto"/>
        <w:right w:val="none" w:sz="0" w:space="0" w:color="auto"/>
      </w:divBdr>
    </w:div>
    <w:div w:id="1735658198">
      <w:bodyDiv w:val="1"/>
      <w:marLeft w:val="0"/>
      <w:marRight w:val="0"/>
      <w:marTop w:val="0"/>
      <w:marBottom w:val="0"/>
      <w:divBdr>
        <w:top w:val="none" w:sz="0" w:space="0" w:color="auto"/>
        <w:left w:val="none" w:sz="0" w:space="0" w:color="auto"/>
        <w:bottom w:val="none" w:sz="0" w:space="0" w:color="auto"/>
        <w:right w:val="none" w:sz="0" w:space="0" w:color="auto"/>
      </w:divBdr>
      <w:divsChild>
        <w:div w:id="442850106">
          <w:marLeft w:val="0"/>
          <w:marRight w:val="0"/>
          <w:marTop w:val="0"/>
          <w:marBottom w:val="0"/>
          <w:divBdr>
            <w:top w:val="none" w:sz="0" w:space="0" w:color="auto"/>
            <w:left w:val="none" w:sz="0" w:space="0" w:color="auto"/>
            <w:bottom w:val="none" w:sz="0" w:space="0" w:color="auto"/>
            <w:right w:val="none" w:sz="0" w:space="0" w:color="auto"/>
          </w:divBdr>
          <w:divsChild>
            <w:div w:id="2067602825">
              <w:marLeft w:val="0"/>
              <w:marRight w:val="0"/>
              <w:marTop w:val="0"/>
              <w:marBottom w:val="0"/>
              <w:divBdr>
                <w:top w:val="none" w:sz="0" w:space="0" w:color="auto"/>
                <w:left w:val="none" w:sz="0" w:space="0" w:color="auto"/>
                <w:bottom w:val="none" w:sz="0" w:space="0" w:color="auto"/>
                <w:right w:val="none" w:sz="0" w:space="0" w:color="auto"/>
              </w:divBdr>
              <w:divsChild>
                <w:div w:id="1701314777">
                  <w:marLeft w:val="0"/>
                  <w:marRight w:val="0"/>
                  <w:marTop w:val="0"/>
                  <w:marBottom w:val="0"/>
                  <w:divBdr>
                    <w:top w:val="none" w:sz="0" w:space="0" w:color="auto"/>
                    <w:left w:val="none" w:sz="0" w:space="0" w:color="auto"/>
                    <w:bottom w:val="none" w:sz="0" w:space="0" w:color="auto"/>
                    <w:right w:val="none" w:sz="0" w:space="0" w:color="auto"/>
                  </w:divBdr>
                  <w:divsChild>
                    <w:div w:id="89523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57392">
      <w:bodyDiv w:val="1"/>
      <w:marLeft w:val="0"/>
      <w:marRight w:val="0"/>
      <w:marTop w:val="0"/>
      <w:marBottom w:val="0"/>
      <w:divBdr>
        <w:top w:val="none" w:sz="0" w:space="0" w:color="auto"/>
        <w:left w:val="none" w:sz="0" w:space="0" w:color="auto"/>
        <w:bottom w:val="none" w:sz="0" w:space="0" w:color="auto"/>
        <w:right w:val="none" w:sz="0" w:space="0" w:color="auto"/>
      </w:divBdr>
      <w:divsChild>
        <w:div w:id="35587162">
          <w:marLeft w:val="0"/>
          <w:marRight w:val="0"/>
          <w:marTop w:val="0"/>
          <w:marBottom w:val="0"/>
          <w:divBdr>
            <w:top w:val="none" w:sz="0" w:space="0" w:color="auto"/>
            <w:left w:val="none" w:sz="0" w:space="0" w:color="auto"/>
            <w:bottom w:val="none" w:sz="0" w:space="0" w:color="auto"/>
            <w:right w:val="none" w:sz="0" w:space="0" w:color="auto"/>
          </w:divBdr>
          <w:divsChild>
            <w:div w:id="713962543">
              <w:marLeft w:val="0"/>
              <w:marRight w:val="0"/>
              <w:marTop w:val="0"/>
              <w:marBottom w:val="0"/>
              <w:divBdr>
                <w:top w:val="none" w:sz="0" w:space="0" w:color="auto"/>
                <w:left w:val="none" w:sz="0" w:space="0" w:color="auto"/>
                <w:bottom w:val="none" w:sz="0" w:space="0" w:color="auto"/>
                <w:right w:val="none" w:sz="0" w:space="0" w:color="auto"/>
              </w:divBdr>
              <w:divsChild>
                <w:div w:id="203979535">
                  <w:marLeft w:val="0"/>
                  <w:marRight w:val="0"/>
                  <w:marTop w:val="0"/>
                  <w:marBottom w:val="0"/>
                  <w:divBdr>
                    <w:top w:val="none" w:sz="0" w:space="0" w:color="auto"/>
                    <w:left w:val="none" w:sz="0" w:space="0" w:color="auto"/>
                    <w:bottom w:val="none" w:sz="0" w:space="0" w:color="auto"/>
                    <w:right w:val="none" w:sz="0" w:space="0" w:color="auto"/>
                  </w:divBdr>
                  <w:divsChild>
                    <w:div w:id="92059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244144">
      <w:bodyDiv w:val="1"/>
      <w:marLeft w:val="0"/>
      <w:marRight w:val="0"/>
      <w:marTop w:val="0"/>
      <w:marBottom w:val="0"/>
      <w:divBdr>
        <w:top w:val="none" w:sz="0" w:space="0" w:color="auto"/>
        <w:left w:val="none" w:sz="0" w:space="0" w:color="auto"/>
        <w:bottom w:val="none" w:sz="0" w:space="0" w:color="auto"/>
        <w:right w:val="none" w:sz="0" w:space="0" w:color="auto"/>
      </w:divBdr>
    </w:div>
    <w:div w:id="1785269179">
      <w:bodyDiv w:val="1"/>
      <w:marLeft w:val="0"/>
      <w:marRight w:val="0"/>
      <w:marTop w:val="0"/>
      <w:marBottom w:val="0"/>
      <w:divBdr>
        <w:top w:val="none" w:sz="0" w:space="0" w:color="auto"/>
        <w:left w:val="none" w:sz="0" w:space="0" w:color="auto"/>
        <w:bottom w:val="none" w:sz="0" w:space="0" w:color="auto"/>
        <w:right w:val="none" w:sz="0" w:space="0" w:color="auto"/>
      </w:divBdr>
      <w:divsChild>
        <w:div w:id="904873451">
          <w:marLeft w:val="0"/>
          <w:marRight w:val="0"/>
          <w:marTop w:val="0"/>
          <w:marBottom w:val="0"/>
          <w:divBdr>
            <w:top w:val="none" w:sz="0" w:space="0" w:color="auto"/>
            <w:left w:val="none" w:sz="0" w:space="0" w:color="auto"/>
            <w:bottom w:val="none" w:sz="0" w:space="0" w:color="auto"/>
            <w:right w:val="none" w:sz="0" w:space="0" w:color="auto"/>
          </w:divBdr>
          <w:divsChild>
            <w:div w:id="2101027944">
              <w:marLeft w:val="0"/>
              <w:marRight w:val="0"/>
              <w:marTop w:val="0"/>
              <w:marBottom w:val="0"/>
              <w:divBdr>
                <w:top w:val="none" w:sz="0" w:space="0" w:color="auto"/>
                <w:left w:val="none" w:sz="0" w:space="0" w:color="auto"/>
                <w:bottom w:val="none" w:sz="0" w:space="0" w:color="auto"/>
                <w:right w:val="none" w:sz="0" w:space="0" w:color="auto"/>
              </w:divBdr>
              <w:divsChild>
                <w:div w:id="7602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696143">
      <w:bodyDiv w:val="1"/>
      <w:marLeft w:val="0"/>
      <w:marRight w:val="0"/>
      <w:marTop w:val="0"/>
      <w:marBottom w:val="0"/>
      <w:divBdr>
        <w:top w:val="none" w:sz="0" w:space="0" w:color="auto"/>
        <w:left w:val="none" w:sz="0" w:space="0" w:color="auto"/>
        <w:bottom w:val="none" w:sz="0" w:space="0" w:color="auto"/>
        <w:right w:val="none" w:sz="0" w:space="0" w:color="auto"/>
      </w:divBdr>
      <w:divsChild>
        <w:div w:id="1965887655">
          <w:marLeft w:val="0"/>
          <w:marRight w:val="0"/>
          <w:marTop w:val="0"/>
          <w:marBottom w:val="0"/>
          <w:divBdr>
            <w:top w:val="none" w:sz="0" w:space="0" w:color="auto"/>
            <w:left w:val="none" w:sz="0" w:space="0" w:color="auto"/>
            <w:bottom w:val="none" w:sz="0" w:space="0" w:color="auto"/>
            <w:right w:val="none" w:sz="0" w:space="0" w:color="auto"/>
          </w:divBdr>
          <w:divsChild>
            <w:div w:id="1489596180">
              <w:marLeft w:val="0"/>
              <w:marRight w:val="0"/>
              <w:marTop w:val="0"/>
              <w:marBottom w:val="0"/>
              <w:divBdr>
                <w:top w:val="none" w:sz="0" w:space="0" w:color="auto"/>
                <w:left w:val="none" w:sz="0" w:space="0" w:color="auto"/>
                <w:bottom w:val="none" w:sz="0" w:space="0" w:color="auto"/>
                <w:right w:val="none" w:sz="0" w:space="0" w:color="auto"/>
              </w:divBdr>
              <w:divsChild>
                <w:div w:id="332298424">
                  <w:marLeft w:val="0"/>
                  <w:marRight w:val="0"/>
                  <w:marTop w:val="0"/>
                  <w:marBottom w:val="0"/>
                  <w:divBdr>
                    <w:top w:val="none" w:sz="0" w:space="0" w:color="auto"/>
                    <w:left w:val="none" w:sz="0" w:space="0" w:color="auto"/>
                    <w:bottom w:val="none" w:sz="0" w:space="0" w:color="auto"/>
                    <w:right w:val="none" w:sz="0" w:space="0" w:color="auto"/>
                  </w:divBdr>
                  <w:divsChild>
                    <w:div w:id="192703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863584">
      <w:bodyDiv w:val="1"/>
      <w:marLeft w:val="0"/>
      <w:marRight w:val="0"/>
      <w:marTop w:val="0"/>
      <w:marBottom w:val="0"/>
      <w:divBdr>
        <w:top w:val="none" w:sz="0" w:space="0" w:color="auto"/>
        <w:left w:val="none" w:sz="0" w:space="0" w:color="auto"/>
        <w:bottom w:val="none" w:sz="0" w:space="0" w:color="auto"/>
        <w:right w:val="none" w:sz="0" w:space="0" w:color="auto"/>
      </w:divBdr>
    </w:div>
    <w:div w:id="1855070301">
      <w:bodyDiv w:val="1"/>
      <w:marLeft w:val="0"/>
      <w:marRight w:val="0"/>
      <w:marTop w:val="0"/>
      <w:marBottom w:val="0"/>
      <w:divBdr>
        <w:top w:val="none" w:sz="0" w:space="0" w:color="auto"/>
        <w:left w:val="none" w:sz="0" w:space="0" w:color="auto"/>
        <w:bottom w:val="none" w:sz="0" w:space="0" w:color="auto"/>
        <w:right w:val="none" w:sz="0" w:space="0" w:color="auto"/>
      </w:divBdr>
      <w:divsChild>
        <w:div w:id="1779523323">
          <w:marLeft w:val="0"/>
          <w:marRight w:val="0"/>
          <w:marTop w:val="0"/>
          <w:marBottom w:val="0"/>
          <w:divBdr>
            <w:top w:val="none" w:sz="0" w:space="0" w:color="auto"/>
            <w:left w:val="none" w:sz="0" w:space="0" w:color="auto"/>
            <w:bottom w:val="none" w:sz="0" w:space="0" w:color="auto"/>
            <w:right w:val="none" w:sz="0" w:space="0" w:color="auto"/>
          </w:divBdr>
          <w:divsChild>
            <w:div w:id="192882874">
              <w:marLeft w:val="0"/>
              <w:marRight w:val="0"/>
              <w:marTop w:val="0"/>
              <w:marBottom w:val="0"/>
              <w:divBdr>
                <w:top w:val="none" w:sz="0" w:space="0" w:color="auto"/>
                <w:left w:val="none" w:sz="0" w:space="0" w:color="auto"/>
                <w:bottom w:val="none" w:sz="0" w:space="0" w:color="auto"/>
                <w:right w:val="none" w:sz="0" w:space="0" w:color="auto"/>
              </w:divBdr>
              <w:divsChild>
                <w:div w:id="1993633423">
                  <w:marLeft w:val="0"/>
                  <w:marRight w:val="0"/>
                  <w:marTop w:val="0"/>
                  <w:marBottom w:val="0"/>
                  <w:divBdr>
                    <w:top w:val="none" w:sz="0" w:space="0" w:color="auto"/>
                    <w:left w:val="none" w:sz="0" w:space="0" w:color="auto"/>
                    <w:bottom w:val="none" w:sz="0" w:space="0" w:color="auto"/>
                    <w:right w:val="none" w:sz="0" w:space="0" w:color="auto"/>
                  </w:divBdr>
                  <w:divsChild>
                    <w:div w:id="202088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548249">
      <w:bodyDiv w:val="1"/>
      <w:marLeft w:val="0"/>
      <w:marRight w:val="0"/>
      <w:marTop w:val="0"/>
      <w:marBottom w:val="0"/>
      <w:divBdr>
        <w:top w:val="none" w:sz="0" w:space="0" w:color="auto"/>
        <w:left w:val="none" w:sz="0" w:space="0" w:color="auto"/>
        <w:bottom w:val="none" w:sz="0" w:space="0" w:color="auto"/>
        <w:right w:val="none" w:sz="0" w:space="0" w:color="auto"/>
      </w:divBdr>
      <w:divsChild>
        <w:div w:id="1038359223">
          <w:marLeft w:val="0"/>
          <w:marRight w:val="0"/>
          <w:marTop w:val="0"/>
          <w:marBottom w:val="0"/>
          <w:divBdr>
            <w:top w:val="none" w:sz="0" w:space="0" w:color="auto"/>
            <w:left w:val="none" w:sz="0" w:space="0" w:color="auto"/>
            <w:bottom w:val="none" w:sz="0" w:space="0" w:color="auto"/>
            <w:right w:val="none" w:sz="0" w:space="0" w:color="auto"/>
          </w:divBdr>
          <w:divsChild>
            <w:div w:id="99879648">
              <w:marLeft w:val="0"/>
              <w:marRight w:val="0"/>
              <w:marTop w:val="0"/>
              <w:marBottom w:val="0"/>
              <w:divBdr>
                <w:top w:val="none" w:sz="0" w:space="0" w:color="auto"/>
                <w:left w:val="none" w:sz="0" w:space="0" w:color="auto"/>
                <w:bottom w:val="none" w:sz="0" w:space="0" w:color="auto"/>
                <w:right w:val="none" w:sz="0" w:space="0" w:color="auto"/>
              </w:divBdr>
              <w:divsChild>
                <w:div w:id="1369910395">
                  <w:marLeft w:val="0"/>
                  <w:marRight w:val="0"/>
                  <w:marTop w:val="0"/>
                  <w:marBottom w:val="0"/>
                  <w:divBdr>
                    <w:top w:val="none" w:sz="0" w:space="0" w:color="auto"/>
                    <w:left w:val="none" w:sz="0" w:space="0" w:color="auto"/>
                    <w:bottom w:val="none" w:sz="0" w:space="0" w:color="auto"/>
                    <w:right w:val="none" w:sz="0" w:space="0" w:color="auto"/>
                  </w:divBdr>
                  <w:divsChild>
                    <w:div w:id="165795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055340">
      <w:bodyDiv w:val="1"/>
      <w:marLeft w:val="0"/>
      <w:marRight w:val="0"/>
      <w:marTop w:val="0"/>
      <w:marBottom w:val="0"/>
      <w:divBdr>
        <w:top w:val="none" w:sz="0" w:space="0" w:color="auto"/>
        <w:left w:val="none" w:sz="0" w:space="0" w:color="auto"/>
        <w:bottom w:val="none" w:sz="0" w:space="0" w:color="auto"/>
        <w:right w:val="none" w:sz="0" w:space="0" w:color="auto"/>
      </w:divBdr>
    </w:div>
    <w:div w:id="1980526202">
      <w:bodyDiv w:val="1"/>
      <w:marLeft w:val="0"/>
      <w:marRight w:val="0"/>
      <w:marTop w:val="0"/>
      <w:marBottom w:val="0"/>
      <w:divBdr>
        <w:top w:val="none" w:sz="0" w:space="0" w:color="auto"/>
        <w:left w:val="none" w:sz="0" w:space="0" w:color="auto"/>
        <w:bottom w:val="none" w:sz="0" w:space="0" w:color="auto"/>
        <w:right w:val="none" w:sz="0" w:space="0" w:color="auto"/>
      </w:divBdr>
      <w:divsChild>
        <w:div w:id="116343158">
          <w:marLeft w:val="0"/>
          <w:marRight w:val="0"/>
          <w:marTop w:val="0"/>
          <w:marBottom w:val="0"/>
          <w:divBdr>
            <w:top w:val="none" w:sz="0" w:space="0" w:color="auto"/>
            <w:left w:val="none" w:sz="0" w:space="0" w:color="auto"/>
            <w:bottom w:val="none" w:sz="0" w:space="0" w:color="auto"/>
            <w:right w:val="none" w:sz="0" w:space="0" w:color="auto"/>
          </w:divBdr>
          <w:divsChild>
            <w:div w:id="462886757">
              <w:marLeft w:val="0"/>
              <w:marRight w:val="0"/>
              <w:marTop w:val="0"/>
              <w:marBottom w:val="0"/>
              <w:divBdr>
                <w:top w:val="none" w:sz="0" w:space="0" w:color="auto"/>
                <w:left w:val="none" w:sz="0" w:space="0" w:color="auto"/>
                <w:bottom w:val="none" w:sz="0" w:space="0" w:color="auto"/>
                <w:right w:val="none" w:sz="0" w:space="0" w:color="auto"/>
              </w:divBdr>
              <w:divsChild>
                <w:div w:id="51284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90594">
      <w:bodyDiv w:val="1"/>
      <w:marLeft w:val="0"/>
      <w:marRight w:val="0"/>
      <w:marTop w:val="0"/>
      <w:marBottom w:val="0"/>
      <w:divBdr>
        <w:top w:val="none" w:sz="0" w:space="0" w:color="auto"/>
        <w:left w:val="none" w:sz="0" w:space="0" w:color="auto"/>
        <w:bottom w:val="none" w:sz="0" w:space="0" w:color="auto"/>
        <w:right w:val="none" w:sz="0" w:space="0" w:color="auto"/>
      </w:divBdr>
      <w:divsChild>
        <w:div w:id="1437796949">
          <w:marLeft w:val="0"/>
          <w:marRight w:val="0"/>
          <w:marTop w:val="0"/>
          <w:marBottom w:val="0"/>
          <w:divBdr>
            <w:top w:val="none" w:sz="0" w:space="0" w:color="auto"/>
            <w:left w:val="none" w:sz="0" w:space="0" w:color="auto"/>
            <w:bottom w:val="none" w:sz="0" w:space="0" w:color="auto"/>
            <w:right w:val="none" w:sz="0" w:space="0" w:color="auto"/>
          </w:divBdr>
          <w:divsChild>
            <w:div w:id="8338555">
              <w:marLeft w:val="0"/>
              <w:marRight w:val="0"/>
              <w:marTop w:val="0"/>
              <w:marBottom w:val="0"/>
              <w:divBdr>
                <w:top w:val="none" w:sz="0" w:space="0" w:color="auto"/>
                <w:left w:val="none" w:sz="0" w:space="0" w:color="auto"/>
                <w:bottom w:val="none" w:sz="0" w:space="0" w:color="auto"/>
                <w:right w:val="none" w:sz="0" w:space="0" w:color="auto"/>
              </w:divBdr>
            </w:div>
            <w:div w:id="134956261">
              <w:marLeft w:val="0"/>
              <w:marRight w:val="0"/>
              <w:marTop w:val="0"/>
              <w:marBottom w:val="0"/>
              <w:divBdr>
                <w:top w:val="none" w:sz="0" w:space="0" w:color="auto"/>
                <w:left w:val="none" w:sz="0" w:space="0" w:color="auto"/>
                <w:bottom w:val="none" w:sz="0" w:space="0" w:color="auto"/>
                <w:right w:val="none" w:sz="0" w:space="0" w:color="auto"/>
              </w:divBdr>
            </w:div>
            <w:div w:id="146172465">
              <w:marLeft w:val="0"/>
              <w:marRight w:val="0"/>
              <w:marTop w:val="0"/>
              <w:marBottom w:val="0"/>
              <w:divBdr>
                <w:top w:val="none" w:sz="0" w:space="0" w:color="auto"/>
                <w:left w:val="none" w:sz="0" w:space="0" w:color="auto"/>
                <w:bottom w:val="none" w:sz="0" w:space="0" w:color="auto"/>
                <w:right w:val="none" w:sz="0" w:space="0" w:color="auto"/>
              </w:divBdr>
            </w:div>
            <w:div w:id="220098063">
              <w:marLeft w:val="0"/>
              <w:marRight w:val="0"/>
              <w:marTop w:val="0"/>
              <w:marBottom w:val="0"/>
              <w:divBdr>
                <w:top w:val="none" w:sz="0" w:space="0" w:color="auto"/>
                <w:left w:val="none" w:sz="0" w:space="0" w:color="auto"/>
                <w:bottom w:val="none" w:sz="0" w:space="0" w:color="auto"/>
                <w:right w:val="none" w:sz="0" w:space="0" w:color="auto"/>
              </w:divBdr>
            </w:div>
            <w:div w:id="346031335">
              <w:marLeft w:val="0"/>
              <w:marRight w:val="0"/>
              <w:marTop w:val="0"/>
              <w:marBottom w:val="0"/>
              <w:divBdr>
                <w:top w:val="none" w:sz="0" w:space="0" w:color="auto"/>
                <w:left w:val="none" w:sz="0" w:space="0" w:color="auto"/>
                <w:bottom w:val="none" w:sz="0" w:space="0" w:color="auto"/>
                <w:right w:val="none" w:sz="0" w:space="0" w:color="auto"/>
              </w:divBdr>
            </w:div>
            <w:div w:id="436296620">
              <w:marLeft w:val="0"/>
              <w:marRight w:val="0"/>
              <w:marTop w:val="0"/>
              <w:marBottom w:val="0"/>
              <w:divBdr>
                <w:top w:val="none" w:sz="0" w:space="0" w:color="auto"/>
                <w:left w:val="none" w:sz="0" w:space="0" w:color="auto"/>
                <w:bottom w:val="none" w:sz="0" w:space="0" w:color="auto"/>
                <w:right w:val="none" w:sz="0" w:space="0" w:color="auto"/>
              </w:divBdr>
            </w:div>
            <w:div w:id="473789603">
              <w:marLeft w:val="0"/>
              <w:marRight w:val="0"/>
              <w:marTop w:val="0"/>
              <w:marBottom w:val="0"/>
              <w:divBdr>
                <w:top w:val="none" w:sz="0" w:space="0" w:color="auto"/>
                <w:left w:val="none" w:sz="0" w:space="0" w:color="auto"/>
                <w:bottom w:val="none" w:sz="0" w:space="0" w:color="auto"/>
                <w:right w:val="none" w:sz="0" w:space="0" w:color="auto"/>
              </w:divBdr>
            </w:div>
            <w:div w:id="609625949">
              <w:marLeft w:val="0"/>
              <w:marRight w:val="0"/>
              <w:marTop w:val="0"/>
              <w:marBottom w:val="0"/>
              <w:divBdr>
                <w:top w:val="none" w:sz="0" w:space="0" w:color="auto"/>
                <w:left w:val="none" w:sz="0" w:space="0" w:color="auto"/>
                <w:bottom w:val="none" w:sz="0" w:space="0" w:color="auto"/>
                <w:right w:val="none" w:sz="0" w:space="0" w:color="auto"/>
              </w:divBdr>
            </w:div>
            <w:div w:id="716903742">
              <w:marLeft w:val="0"/>
              <w:marRight w:val="0"/>
              <w:marTop w:val="0"/>
              <w:marBottom w:val="0"/>
              <w:divBdr>
                <w:top w:val="none" w:sz="0" w:space="0" w:color="auto"/>
                <w:left w:val="none" w:sz="0" w:space="0" w:color="auto"/>
                <w:bottom w:val="none" w:sz="0" w:space="0" w:color="auto"/>
                <w:right w:val="none" w:sz="0" w:space="0" w:color="auto"/>
              </w:divBdr>
            </w:div>
            <w:div w:id="1232421960">
              <w:marLeft w:val="0"/>
              <w:marRight w:val="0"/>
              <w:marTop w:val="0"/>
              <w:marBottom w:val="0"/>
              <w:divBdr>
                <w:top w:val="none" w:sz="0" w:space="0" w:color="auto"/>
                <w:left w:val="none" w:sz="0" w:space="0" w:color="auto"/>
                <w:bottom w:val="none" w:sz="0" w:space="0" w:color="auto"/>
                <w:right w:val="none" w:sz="0" w:space="0" w:color="auto"/>
              </w:divBdr>
            </w:div>
            <w:div w:id="1276713162">
              <w:marLeft w:val="0"/>
              <w:marRight w:val="0"/>
              <w:marTop w:val="0"/>
              <w:marBottom w:val="0"/>
              <w:divBdr>
                <w:top w:val="none" w:sz="0" w:space="0" w:color="auto"/>
                <w:left w:val="none" w:sz="0" w:space="0" w:color="auto"/>
                <w:bottom w:val="none" w:sz="0" w:space="0" w:color="auto"/>
                <w:right w:val="none" w:sz="0" w:space="0" w:color="auto"/>
              </w:divBdr>
            </w:div>
            <w:div w:id="189369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081899">
      <w:bodyDiv w:val="1"/>
      <w:marLeft w:val="0"/>
      <w:marRight w:val="0"/>
      <w:marTop w:val="0"/>
      <w:marBottom w:val="0"/>
      <w:divBdr>
        <w:top w:val="none" w:sz="0" w:space="0" w:color="auto"/>
        <w:left w:val="none" w:sz="0" w:space="0" w:color="auto"/>
        <w:bottom w:val="none" w:sz="0" w:space="0" w:color="auto"/>
        <w:right w:val="none" w:sz="0" w:space="0" w:color="auto"/>
      </w:divBdr>
    </w:div>
    <w:div w:id="2034921865">
      <w:bodyDiv w:val="1"/>
      <w:marLeft w:val="0"/>
      <w:marRight w:val="0"/>
      <w:marTop w:val="0"/>
      <w:marBottom w:val="0"/>
      <w:divBdr>
        <w:top w:val="none" w:sz="0" w:space="0" w:color="auto"/>
        <w:left w:val="none" w:sz="0" w:space="0" w:color="auto"/>
        <w:bottom w:val="none" w:sz="0" w:space="0" w:color="auto"/>
        <w:right w:val="none" w:sz="0" w:space="0" w:color="auto"/>
      </w:divBdr>
    </w:div>
    <w:div w:id="2044820290">
      <w:bodyDiv w:val="1"/>
      <w:marLeft w:val="0"/>
      <w:marRight w:val="0"/>
      <w:marTop w:val="0"/>
      <w:marBottom w:val="0"/>
      <w:divBdr>
        <w:top w:val="none" w:sz="0" w:space="0" w:color="auto"/>
        <w:left w:val="none" w:sz="0" w:space="0" w:color="auto"/>
        <w:bottom w:val="none" w:sz="0" w:space="0" w:color="auto"/>
        <w:right w:val="none" w:sz="0" w:space="0" w:color="auto"/>
      </w:divBdr>
      <w:divsChild>
        <w:div w:id="70006724">
          <w:marLeft w:val="0"/>
          <w:marRight w:val="0"/>
          <w:marTop w:val="0"/>
          <w:marBottom w:val="0"/>
          <w:divBdr>
            <w:top w:val="none" w:sz="0" w:space="0" w:color="auto"/>
            <w:left w:val="none" w:sz="0" w:space="0" w:color="auto"/>
            <w:bottom w:val="none" w:sz="0" w:space="0" w:color="auto"/>
            <w:right w:val="none" w:sz="0" w:space="0" w:color="auto"/>
          </w:divBdr>
          <w:divsChild>
            <w:div w:id="925117997">
              <w:marLeft w:val="0"/>
              <w:marRight w:val="0"/>
              <w:marTop w:val="0"/>
              <w:marBottom w:val="0"/>
              <w:divBdr>
                <w:top w:val="none" w:sz="0" w:space="0" w:color="auto"/>
                <w:left w:val="none" w:sz="0" w:space="0" w:color="auto"/>
                <w:bottom w:val="none" w:sz="0" w:space="0" w:color="auto"/>
                <w:right w:val="none" w:sz="0" w:space="0" w:color="auto"/>
              </w:divBdr>
              <w:divsChild>
                <w:div w:id="81325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817">
      <w:bodyDiv w:val="1"/>
      <w:marLeft w:val="0"/>
      <w:marRight w:val="0"/>
      <w:marTop w:val="0"/>
      <w:marBottom w:val="0"/>
      <w:divBdr>
        <w:top w:val="none" w:sz="0" w:space="0" w:color="auto"/>
        <w:left w:val="none" w:sz="0" w:space="0" w:color="auto"/>
        <w:bottom w:val="none" w:sz="0" w:space="0" w:color="auto"/>
        <w:right w:val="none" w:sz="0" w:space="0" w:color="auto"/>
      </w:divBdr>
      <w:divsChild>
        <w:div w:id="1490244153">
          <w:marLeft w:val="0"/>
          <w:marRight w:val="0"/>
          <w:marTop w:val="0"/>
          <w:marBottom w:val="0"/>
          <w:divBdr>
            <w:top w:val="none" w:sz="0" w:space="0" w:color="auto"/>
            <w:left w:val="none" w:sz="0" w:space="0" w:color="auto"/>
            <w:bottom w:val="none" w:sz="0" w:space="0" w:color="auto"/>
            <w:right w:val="none" w:sz="0" w:space="0" w:color="auto"/>
          </w:divBdr>
          <w:divsChild>
            <w:div w:id="172650116">
              <w:marLeft w:val="0"/>
              <w:marRight w:val="0"/>
              <w:marTop w:val="0"/>
              <w:marBottom w:val="0"/>
              <w:divBdr>
                <w:top w:val="none" w:sz="0" w:space="0" w:color="auto"/>
                <w:left w:val="none" w:sz="0" w:space="0" w:color="auto"/>
                <w:bottom w:val="none" w:sz="0" w:space="0" w:color="auto"/>
                <w:right w:val="none" w:sz="0" w:space="0" w:color="auto"/>
              </w:divBdr>
              <w:divsChild>
                <w:div w:id="1936285079">
                  <w:marLeft w:val="0"/>
                  <w:marRight w:val="0"/>
                  <w:marTop w:val="0"/>
                  <w:marBottom w:val="0"/>
                  <w:divBdr>
                    <w:top w:val="none" w:sz="0" w:space="0" w:color="auto"/>
                    <w:left w:val="none" w:sz="0" w:space="0" w:color="auto"/>
                    <w:bottom w:val="none" w:sz="0" w:space="0" w:color="auto"/>
                    <w:right w:val="none" w:sz="0" w:space="0" w:color="auto"/>
                  </w:divBdr>
                  <w:divsChild>
                    <w:div w:id="150231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081585">
      <w:bodyDiv w:val="1"/>
      <w:marLeft w:val="0"/>
      <w:marRight w:val="0"/>
      <w:marTop w:val="0"/>
      <w:marBottom w:val="0"/>
      <w:divBdr>
        <w:top w:val="none" w:sz="0" w:space="0" w:color="auto"/>
        <w:left w:val="none" w:sz="0" w:space="0" w:color="auto"/>
        <w:bottom w:val="none" w:sz="0" w:space="0" w:color="auto"/>
        <w:right w:val="none" w:sz="0" w:space="0" w:color="auto"/>
      </w:divBdr>
      <w:divsChild>
        <w:div w:id="690882594">
          <w:marLeft w:val="0"/>
          <w:marRight w:val="0"/>
          <w:marTop w:val="0"/>
          <w:marBottom w:val="0"/>
          <w:divBdr>
            <w:top w:val="none" w:sz="0" w:space="0" w:color="auto"/>
            <w:left w:val="none" w:sz="0" w:space="0" w:color="auto"/>
            <w:bottom w:val="none" w:sz="0" w:space="0" w:color="auto"/>
            <w:right w:val="none" w:sz="0" w:space="0" w:color="auto"/>
          </w:divBdr>
          <w:divsChild>
            <w:div w:id="2103061194">
              <w:marLeft w:val="0"/>
              <w:marRight w:val="0"/>
              <w:marTop w:val="0"/>
              <w:marBottom w:val="0"/>
              <w:divBdr>
                <w:top w:val="none" w:sz="0" w:space="0" w:color="auto"/>
                <w:left w:val="none" w:sz="0" w:space="0" w:color="auto"/>
                <w:bottom w:val="none" w:sz="0" w:space="0" w:color="auto"/>
                <w:right w:val="none" w:sz="0" w:space="0" w:color="auto"/>
              </w:divBdr>
              <w:divsChild>
                <w:div w:id="106190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86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footer" Target="footer1.xml" Id="rId14" /><Relationship Type="http://schemas.openxmlformats.org/officeDocument/2006/relationships/webSettings" Target="webSettings.xml" Id="rId9" /><Relationship Type="http://schemas.openxmlformats.org/officeDocument/2006/relationships/glossaryDocument" Target="glossary/document.xml" Id="Re724016e3aa24b02"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8d95170-c7cc-48ac-b81d-757297dc8438}"/>
      </w:docPartPr>
      <w:docPartBody>
        <w:p w14:paraId="7EDE44E2">
          <w:r>
            <w:rPr>
              <w:rStyle w:val="PlaceholderText"/>
            </w:rPr>
            <w:t/>
          </w:r>
        </w:p>
      </w:docPartBody>
    </w:docPart>
  </w:docParts>
</w:glossaryDocument>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00c991-f669-4761-9e57-a5d5998ee177" xsi:nil="true"/>
    <lcf76f155ced4ddcb4097134ff3c332f xmlns="5e96fea2-c501-4116-b32f-2e72a582dc9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70DAFCBC68679F41894CD30E97A13CEF" ma:contentTypeVersion="15" ma:contentTypeDescription="Crear nuevo documento." ma:contentTypeScope="" ma:versionID="45c068f3d3c08cc8dbe27612f88f1380">
  <xsd:schema xmlns:xsd="http://www.w3.org/2001/XMLSchema" xmlns:xs="http://www.w3.org/2001/XMLSchema" xmlns:p="http://schemas.microsoft.com/office/2006/metadata/properties" xmlns:ns2="5e96fea2-c501-4116-b32f-2e72a582dc91" xmlns:ns3="a000c991-f669-4761-9e57-a5d5998ee177" targetNamespace="http://schemas.microsoft.com/office/2006/metadata/properties" ma:root="true" ma:fieldsID="4975fc04ea801be5af6b4e3d6dc65425" ns2:_="" ns3:_="">
    <xsd:import namespace="5e96fea2-c501-4116-b32f-2e72a582dc91"/>
    <xsd:import namespace="a000c991-f669-4761-9e57-a5d5998ee1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96fea2-c501-4116-b32f-2e72a582dc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dfefdc58-48af-4ad3-b24a-dd779a0f28e2"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00c991-f669-4761-9e57-a5d5998ee177"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8" nillable="true" ma:displayName="Taxonomy Catch All Column" ma:hidden="true" ma:list="{1561ea88-f881-4b8e-ab59-d74a1c808066}" ma:internalName="TaxCatchAll" ma:showField="CatchAllData" ma:web="a000c991-f669-4761-9e57-a5d5998ee1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3FF60-B32E-4B4D-898A-3AF99E884619}">
  <ds:schemaRefs>
    <ds:schemaRef ds:uri="http://schemas.microsoft.com/sharepoint/v3/contenttype/forms"/>
  </ds:schemaRefs>
</ds:datastoreItem>
</file>

<file path=customXml/itemProps2.xml><?xml version="1.0" encoding="utf-8"?>
<ds:datastoreItem xmlns:ds="http://schemas.openxmlformats.org/officeDocument/2006/customXml" ds:itemID="{5A9C207C-1301-44BC-952D-5542736E80E8}">
  <ds:schemaRefs>
    <ds:schemaRef ds:uri="http://schemas.microsoft.com/office/2006/metadata/properties"/>
    <ds:schemaRef ds:uri="http://schemas.microsoft.com/office/infopath/2007/PartnerControls"/>
    <ds:schemaRef ds:uri="10c08e24-5046-4ed1-8e14-d847955480d3"/>
    <ds:schemaRef ds:uri="bc7fa6d9-f289-453f-8d65-26d024cbc172"/>
  </ds:schemaRefs>
</ds:datastoreItem>
</file>

<file path=customXml/itemProps3.xml><?xml version="1.0" encoding="utf-8"?>
<ds:datastoreItem xmlns:ds="http://schemas.openxmlformats.org/officeDocument/2006/customXml" ds:itemID="{8CC0CC49-2E74-464C-B89E-979CF426E447}"/>
</file>

<file path=customXml/itemProps4.xml><?xml version="1.0" encoding="utf-8"?>
<ds:datastoreItem xmlns:ds="http://schemas.openxmlformats.org/officeDocument/2006/customXml" ds:itemID="{592610CD-9D9E-41D6-B396-33235F6271BE}">
  <ds:schemaRefs>
    <ds:schemaRef ds:uri="http://schemas.microsoft.com/sharepoint/events"/>
  </ds:schemaRefs>
</ds:datastoreItem>
</file>

<file path=customXml/itemProps5.xml><?xml version="1.0" encoding="utf-8"?>
<ds:datastoreItem xmlns:ds="http://schemas.openxmlformats.org/officeDocument/2006/customXml" ds:itemID="{7282E8DE-C6B5-4EC1-B425-ABA6DD0D45E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MINPROTECCIONSOCIAL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ASIF04 Guía</dc:title>
  <dc:creator>GRUPO DE SOPORTE INFORMATICO</dc:creator>
  <cp:lastModifiedBy>Lorena Andrea Duque Rincon</cp:lastModifiedBy>
  <cp:revision>68</cp:revision>
  <cp:lastPrinted>2020-10-14T17:05:00Z</cp:lastPrinted>
  <dcterms:created xsi:type="dcterms:W3CDTF">2023-01-12T14:39:00Z</dcterms:created>
  <dcterms:modified xsi:type="dcterms:W3CDTF">2023-01-13T15:51:35Z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0x01010070DAFCBC68679F41894CD30E97A13CEF</vt:lpwstr>
  </property>
  <property fmtid="{D5CDD505-2E9C-101B-9397-08002B2CF9AE}" pid="3" name="_dlc_DocIdItemGuid">
    <vt:lpwstr>48116b0e-0fc7-4ae2-9e7f-bd47d8245829</vt:lpwstr>
  </property>
  <property fmtid="{D5CDD505-2E9C-101B-9397-08002B2CF9AE}" pid="4" name="MediaServiceImageTags">
    <vt:lpwstr/>
  </property>
</Properties>
</file>